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3C552" w14:textId="77777777" w:rsidR="00565074" w:rsidRPr="004248F7" w:rsidRDefault="00565074" w:rsidP="00565074">
      <w:pPr>
        <w:keepNext/>
        <w:ind w:left="5670"/>
        <w:rPr>
          <w:sz w:val="27"/>
          <w:szCs w:val="27"/>
        </w:rPr>
      </w:pPr>
      <w:r w:rsidRPr="004248F7">
        <w:rPr>
          <w:sz w:val="27"/>
          <w:szCs w:val="27"/>
        </w:rPr>
        <w:t>«УТВЕРЖДАЮ»</w:t>
      </w:r>
    </w:p>
    <w:p w14:paraId="5CC5B06E" w14:textId="77777777" w:rsidR="00565074" w:rsidRPr="004248F7" w:rsidRDefault="00565074" w:rsidP="00565074">
      <w:pPr>
        <w:keepNext/>
        <w:ind w:left="5670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Зам. начальника управления МТО ОАО «Беларуськалий»</w:t>
      </w:r>
    </w:p>
    <w:p w14:paraId="270E5D67" w14:textId="77777777" w:rsidR="00565074" w:rsidRPr="004248F7" w:rsidRDefault="00565074" w:rsidP="00565074">
      <w:pPr>
        <w:keepNext/>
        <w:ind w:left="5670"/>
        <w:rPr>
          <w:sz w:val="27"/>
          <w:szCs w:val="27"/>
        </w:rPr>
      </w:pPr>
    </w:p>
    <w:p w14:paraId="6D221268" w14:textId="69FCC4C7" w:rsidR="00565074" w:rsidRPr="004248F7" w:rsidRDefault="00565074" w:rsidP="00565074">
      <w:pPr>
        <w:keepNext/>
        <w:spacing w:line="276" w:lineRule="auto"/>
        <w:ind w:left="5670"/>
        <w:rPr>
          <w:sz w:val="27"/>
          <w:szCs w:val="27"/>
        </w:rPr>
      </w:pPr>
      <w:r w:rsidRPr="004248F7">
        <w:rPr>
          <w:sz w:val="27"/>
          <w:szCs w:val="27"/>
        </w:rPr>
        <w:t>_________________ Г.А. Кущ</w:t>
      </w:r>
    </w:p>
    <w:p w14:paraId="4F28FF64" w14:textId="795CB95E" w:rsidR="00565074" w:rsidRPr="004248F7" w:rsidRDefault="00565074" w:rsidP="00565074">
      <w:pPr>
        <w:keepNext/>
        <w:spacing w:line="276" w:lineRule="auto"/>
        <w:ind w:left="5670"/>
        <w:rPr>
          <w:sz w:val="27"/>
          <w:szCs w:val="27"/>
        </w:rPr>
      </w:pPr>
      <w:r w:rsidRPr="004248F7">
        <w:rPr>
          <w:sz w:val="27"/>
          <w:szCs w:val="27"/>
        </w:rPr>
        <w:t>«___» ____________ 2026</w:t>
      </w:r>
    </w:p>
    <w:p w14:paraId="72DA7079" w14:textId="7F3351AE" w:rsidR="00565074" w:rsidRDefault="00565074" w:rsidP="00565074">
      <w:pPr>
        <w:pStyle w:val="ac"/>
        <w:rPr>
          <w:sz w:val="27"/>
          <w:szCs w:val="27"/>
        </w:rPr>
      </w:pPr>
    </w:p>
    <w:p w14:paraId="6ED17326" w14:textId="77777777" w:rsidR="00002884" w:rsidRPr="004248F7" w:rsidRDefault="00002884" w:rsidP="00565074">
      <w:pPr>
        <w:pStyle w:val="ac"/>
        <w:rPr>
          <w:sz w:val="27"/>
          <w:szCs w:val="27"/>
        </w:rPr>
      </w:pPr>
    </w:p>
    <w:p w14:paraId="68BA34A0" w14:textId="5B2F1334" w:rsidR="00565074" w:rsidRPr="004248F7" w:rsidRDefault="00565074" w:rsidP="00565074">
      <w:pPr>
        <w:jc w:val="center"/>
        <w:rPr>
          <w:sz w:val="27"/>
          <w:szCs w:val="27"/>
        </w:rPr>
      </w:pPr>
      <w:r w:rsidRPr="004248F7">
        <w:rPr>
          <w:sz w:val="27"/>
          <w:szCs w:val="27"/>
        </w:rPr>
        <w:t>ЗАПРОС ЦЕНОВЫХ ПРЕДЛОЖЕНИЙ</w:t>
      </w:r>
    </w:p>
    <w:p w14:paraId="596DFF23" w14:textId="2FCC9AB0" w:rsidR="00565074" w:rsidRDefault="00565074" w:rsidP="00565074">
      <w:pPr>
        <w:jc w:val="center"/>
        <w:rPr>
          <w:sz w:val="27"/>
          <w:szCs w:val="27"/>
        </w:rPr>
      </w:pPr>
      <w:r w:rsidRPr="004248F7">
        <w:rPr>
          <w:sz w:val="27"/>
          <w:szCs w:val="27"/>
        </w:rPr>
        <w:t xml:space="preserve">на закупку </w:t>
      </w:r>
      <w:r w:rsidR="00E136A5" w:rsidRPr="004248F7">
        <w:rPr>
          <w:sz w:val="27"/>
          <w:szCs w:val="27"/>
        </w:rPr>
        <w:t xml:space="preserve">запасных частей для </w:t>
      </w:r>
      <w:proofErr w:type="spellStart"/>
      <w:r w:rsidR="00E136A5" w:rsidRPr="004248F7">
        <w:rPr>
          <w:sz w:val="27"/>
          <w:szCs w:val="27"/>
        </w:rPr>
        <w:t>вальц</w:t>
      </w:r>
      <w:proofErr w:type="spellEnd"/>
      <w:r w:rsidR="00E136A5" w:rsidRPr="004248F7">
        <w:rPr>
          <w:sz w:val="27"/>
          <w:szCs w:val="27"/>
        </w:rPr>
        <w:t>-прессов</w:t>
      </w:r>
    </w:p>
    <w:p w14:paraId="57571AEB" w14:textId="77777777" w:rsidR="004248F7" w:rsidRPr="004248F7" w:rsidRDefault="004248F7" w:rsidP="00565074">
      <w:pPr>
        <w:jc w:val="center"/>
        <w:rPr>
          <w:sz w:val="27"/>
          <w:szCs w:val="27"/>
        </w:rPr>
      </w:pPr>
    </w:p>
    <w:tbl>
      <w:tblPr>
        <w:tblStyle w:val="ad"/>
        <w:tblW w:w="9639" w:type="dxa"/>
        <w:tblInd w:w="-5" w:type="dxa"/>
        <w:tblLook w:val="04A0" w:firstRow="1" w:lastRow="0" w:firstColumn="1" w:lastColumn="0" w:noHBand="0" w:noVBand="1"/>
      </w:tblPr>
      <w:tblGrid>
        <w:gridCol w:w="852"/>
        <w:gridCol w:w="2186"/>
        <w:gridCol w:w="1312"/>
        <w:gridCol w:w="985"/>
        <w:gridCol w:w="2670"/>
        <w:gridCol w:w="1634"/>
      </w:tblGrid>
      <w:tr w:rsidR="00565074" w:rsidRPr="004248F7" w14:paraId="0797D0C9" w14:textId="77777777" w:rsidTr="009676DF">
        <w:tc>
          <w:tcPr>
            <w:tcW w:w="9639" w:type="dxa"/>
            <w:gridSpan w:val="6"/>
            <w:vAlign w:val="center"/>
          </w:tcPr>
          <w:p w14:paraId="5657F67C" w14:textId="7AE2A6F6" w:rsidR="00565074" w:rsidRPr="004248F7" w:rsidRDefault="00565074" w:rsidP="00565074">
            <w:pPr>
              <w:pStyle w:val="a7"/>
              <w:numPr>
                <w:ilvl w:val="0"/>
                <w:numId w:val="1"/>
              </w:numPr>
              <w:jc w:val="center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Сведения о заказчике</w:t>
            </w:r>
          </w:p>
        </w:tc>
      </w:tr>
      <w:tr w:rsidR="00565074" w:rsidRPr="004248F7" w14:paraId="42CEDE94" w14:textId="77777777" w:rsidTr="00215CB6">
        <w:tc>
          <w:tcPr>
            <w:tcW w:w="3048" w:type="dxa"/>
            <w:gridSpan w:val="2"/>
          </w:tcPr>
          <w:p w14:paraId="66316B69" w14:textId="5D268E36" w:rsidR="00565074" w:rsidRPr="004248F7" w:rsidRDefault="00565074" w:rsidP="00565074">
            <w:pPr>
              <w:pStyle w:val="ac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Полное наименование и юридический адрес заказчика</w:t>
            </w:r>
          </w:p>
        </w:tc>
        <w:tc>
          <w:tcPr>
            <w:tcW w:w="6591" w:type="dxa"/>
            <w:gridSpan w:val="4"/>
            <w:vAlign w:val="center"/>
          </w:tcPr>
          <w:p w14:paraId="10F2846C" w14:textId="11958632" w:rsidR="00565074" w:rsidRPr="004248F7" w:rsidRDefault="00565074" w:rsidP="00565074">
            <w:pPr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 xml:space="preserve">Открытое акционерное общество «Беларуськалий», 223710, Республика Беларусь, Минская обл., </w:t>
            </w:r>
            <w:r w:rsidR="00CF2E93" w:rsidRPr="004248F7">
              <w:rPr>
                <w:sz w:val="27"/>
                <w:szCs w:val="27"/>
              </w:rPr>
              <w:br/>
            </w:r>
            <w:r w:rsidRPr="004248F7">
              <w:rPr>
                <w:sz w:val="27"/>
                <w:szCs w:val="27"/>
              </w:rPr>
              <w:t>г. Солигорск, ул. Коржа, 5.</w:t>
            </w:r>
          </w:p>
        </w:tc>
      </w:tr>
      <w:tr w:rsidR="00565074" w:rsidRPr="004248F7" w14:paraId="16448273" w14:textId="77777777" w:rsidTr="00215CB6">
        <w:tc>
          <w:tcPr>
            <w:tcW w:w="3048" w:type="dxa"/>
            <w:gridSpan w:val="2"/>
          </w:tcPr>
          <w:p w14:paraId="153DA836" w14:textId="5E4B5CFE" w:rsidR="00565074" w:rsidRPr="004248F7" w:rsidRDefault="00565074" w:rsidP="00565074">
            <w:pPr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Контактные лица</w:t>
            </w:r>
          </w:p>
        </w:tc>
        <w:tc>
          <w:tcPr>
            <w:tcW w:w="6591" w:type="dxa"/>
            <w:gridSpan w:val="4"/>
            <w:vAlign w:val="center"/>
          </w:tcPr>
          <w:p w14:paraId="0C3B6C72" w14:textId="22A7A2A9" w:rsidR="00565074" w:rsidRPr="004248F7" w:rsidRDefault="00565074" w:rsidP="00565074">
            <w:pPr>
              <w:widowControl w:val="0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По вопросам закупки: отдел запасных частей управления МТО, тел.: + 375 (174) 29-8</w:t>
            </w:r>
            <w:r w:rsidR="00E136A5" w:rsidRPr="004248F7">
              <w:rPr>
                <w:sz w:val="27"/>
                <w:szCs w:val="27"/>
              </w:rPr>
              <w:t>0</w:t>
            </w:r>
            <w:r w:rsidRPr="004248F7">
              <w:rPr>
                <w:sz w:val="27"/>
                <w:szCs w:val="27"/>
              </w:rPr>
              <w:t>-</w:t>
            </w:r>
            <w:r w:rsidR="00E136A5" w:rsidRPr="004248F7">
              <w:rPr>
                <w:sz w:val="27"/>
                <w:szCs w:val="27"/>
              </w:rPr>
              <w:t>58</w:t>
            </w:r>
            <w:r w:rsidRPr="004248F7">
              <w:rPr>
                <w:sz w:val="27"/>
                <w:szCs w:val="27"/>
              </w:rPr>
              <w:t>.</w:t>
            </w:r>
          </w:p>
          <w:p w14:paraId="77319449" w14:textId="05254750" w:rsidR="00565074" w:rsidRPr="004248F7" w:rsidRDefault="00565074" w:rsidP="00565074">
            <w:pPr>
              <w:widowControl w:val="0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По техническим вопросам: отдел главного механика, тел.: + 375 (174) 29-8</w:t>
            </w:r>
            <w:r w:rsidR="00E136A5" w:rsidRPr="004248F7">
              <w:rPr>
                <w:sz w:val="27"/>
                <w:szCs w:val="27"/>
              </w:rPr>
              <w:t>4</w:t>
            </w:r>
            <w:r w:rsidRPr="004248F7">
              <w:rPr>
                <w:sz w:val="27"/>
                <w:szCs w:val="27"/>
              </w:rPr>
              <w:t>-</w:t>
            </w:r>
            <w:r w:rsidR="00E136A5" w:rsidRPr="004248F7">
              <w:rPr>
                <w:sz w:val="27"/>
                <w:szCs w:val="27"/>
              </w:rPr>
              <w:t>58</w:t>
            </w:r>
            <w:r w:rsidRPr="004248F7">
              <w:rPr>
                <w:sz w:val="27"/>
                <w:szCs w:val="27"/>
              </w:rPr>
              <w:t>.</w:t>
            </w:r>
          </w:p>
          <w:p w14:paraId="796AEE4A" w14:textId="3969FB17" w:rsidR="009676DF" w:rsidRPr="004248F7" w:rsidRDefault="009676DF" w:rsidP="00565074">
            <w:pPr>
              <w:widowControl w:val="0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 xml:space="preserve">Адрес электронной почты: </w:t>
            </w:r>
            <w:r w:rsidRPr="004248F7">
              <w:rPr>
                <w:sz w:val="27"/>
                <w:szCs w:val="27"/>
                <w:lang w:val="en-US"/>
              </w:rPr>
              <w:t>mto</w:t>
            </w:r>
            <w:r w:rsidRPr="004248F7">
              <w:rPr>
                <w:sz w:val="27"/>
                <w:szCs w:val="27"/>
              </w:rPr>
              <w:t>@</w:t>
            </w:r>
            <w:r w:rsidRPr="004248F7">
              <w:rPr>
                <w:sz w:val="27"/>
                <w:szCs w:val="27"/>
                <w:lang w:val="en-US"/>
              </w:rPr>
              <w:t>kali</w:t>
            </w:r>
            <w:r w:rsidRPr="004248F7">
              <w:rPr>
                <w:sz w:val="27"/>
                <w:szCs w:val="27"/>
              </w:rPr>
              <w:t>.</w:t>
            </w:r>
            <w:r w:rsidRPr="004248F7">
              <w:rPr>
                <w:sz w:val="27"/>
                <w:szCs w:val="27"/>
                <w:lang w:val="en-US"/>
              </w:rPr>
              <w:t>by</w:t>
            </w:r>
            <w:r w:rsidRPr="004248F7">
              <w:rPr>
                <w:sz w:val="27"/>
                <w:szCs w:val="27"/>
              </w:rPr>
              <w:t>.</w:t>
            </w:r>
          </w:p>
        </w:tc>
      </w:tr>
      <w:tr w:rsidR="00565074" w:rsidRPr="004248F7" w14:paraId="3ED11A21" w14:textId="77777777" w:rsidTr="00215CB6">
        <w:tc>
          <w:tcPr>
            <w:tcW w:w="3048" w:type="dxa"/>
            <w:gridSpan w:val="2"/>
            <w:vAlign w:val="center"/>
          </w:tcPr>
          <w:p w14:paraId="5D4D291A" w14:textId="5AE2D98A" w:rsidR="00565074" w:rsidRPr="004248F7" w:rsidRDefault="00565074" w:rsidP="00565074">
            <w:pPr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Вид процедуры закупки</w:t>
            </w:r>
          </w:p>
        </w:tc>
        <w:tc>
          <w:tcPr>
            <w:tcW w:w="6591" w:type="dxa"/>
            <w:gridSpan w:val="4"/>
            <w:vAlign w:val="center"/>
          </w:tcPr>
          <w:p w14:paraId="742EB48A" w14:textId="63F88CA5" w:rsidR="00565074" w:rsidRPr="004248F7" w:rsidRDefault="00565074" w:rsidP="00565074">
            <w:pPr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Запрос ценовых предложений (двухэтапный)</w:t>
            </w:r>
          </w:p>
        </w:tc>
      </w:tr>
      <w:tr w:rsidR="00873C7D" w:rsidRPr="004248F7" w14:paraId="0100B408" w14:textId="77777777" w:rsidTr="009676DF">
        <w:tc>
          <w:tcPr>
            <w:tcW w:w="9639" w:type="dxa"/>
            <w:gridSpan w:val="6"/>
            <w:vAlign w:val="center"/>
          </w:tcPr>
          <w:p w14:paraId="630CE6D7" w14:textId="3641916B" w:rsidR="00873C7D" w:rsidRPr="004248F7" w:rsidRDefault="00873C7D" w:rsidP="00873C7D">
            <w:pPr>
              <w:pStyle w:val="a7"/>
              <w:numPr>
                <w:ilvl w:val="0"/>
                <w:numId w:val="1"/>
              </w:numPr>
              <w:jc w:val="center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Сведения о предмете закупки</w:t>
            </w:r>
          </w:p>
        </w:tc>
      </w:tr>
      <w:tr w:rsidR="00E136A5" w:rsidRPr="004248F7" w14:paraId="2EAD43C8" w14:textId="77777777" w:rsidTr="009602F9">
        <w:tc>
          <w:tcPr>
            <w:tcW w:w="852" w:type="dxa"/>
            <w:vAlign w:val="center"/>
          </w:tcPr>
          <w:p w14:paraId="2D531929" w14:textId="37B592E9" w:rsidR="00E136A5" w:rsidRPr="004248F7" w:rsidRDefault="00E136A5" w:rsidP="00E136A5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 w:rsidRPr="004248F7">
              <w:rPr>
                <w:bCs/>
                <w:sz w:val="27"/>
                <w:szCs w:val="27"/>
              </w:rPr>
              <w:t>№</w:t>
            </w:r>
            <w:r w:rsidRPr="004248F7">
              <w:rPr>
                <w:bCs/>
                <w:sz w:val="27"/>
                <w:szCs w:val="27"/>
                <w:lang w:val="en-US"/>
              </w:rPr>
              <w:t xml:space="preserve"> </w:t>
            </w:r>
            <w:r w:rsidRPr="004248F7">
              <w:rPr>
                <w:bCs/>
                <w:sz w:val="27"/>
                <w:szCs w:val="27"/>
              </w:rPr>
              <w:t>лота</w:t>
            </w:r>
          </w:p>
        </w:tc>
        <w:tc>
          <w:tcPr>
            <w:tcW w:w="3543" w:type="dxa"/>
            <w:gridSpan w:val="2"/>
            <w:vAlign w:val="center"/>
          </w:tcPr>
          <w:p w14:paraId="67F90F63" w14:textId="4BD1BC20" w:rsidR="00E136A5" w:rsidRPr="004248F7" w:rsidRDefault="00E136A5" w:rsidP="00E136A5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 w:rsidRPr="004248F7">
              <w:rPr>
                <w:bCs/>
                <w:sz w:val="27"/>
                <w:szCs w:val="27"/>
              </w:rPr>
              <w:t>Наименование</w:t>
            </w:r>
          </w:p>
        </w:tc>
        <w:tc>
          <w:tcPr>
            <w:tcW w:w="992" w:type="dxa"/>
            <w:vAlign w:val="center"/>
          </w:tcPr>
          <w:p w14:paraId="58D02C78" w14:textId="482AFC67" w:rsidR="00E136A5" w:rsidRPr="004248F7" w:rsidRDefault="00E136A5" w:rsidP="00E136A5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 w:rsidRPr="004248F7">
              <w:rPr>
                <w:bCs/>
                <w:sz w:val="27"/>
                <w:szCs w:val="27"/>
              </w:rPr>
              <w:t>Кол-во, шт.</w:t>
            </w:r>
          </w:p>
        </w:tc>
        <w:tc>
          <w:tcPr>
            <w:tcW w:w="2699" w:type="dxa"/>
            <w:vAlign w:val="center"/>
          </w:tcPr>
          <w:p w14:paraId="4546D9D3" w14:textId="3421E106" w:rsidR="00E136A5" w:rsidRPr="004248F7" w:rsidRDefault="00E136A5" w:rsidP="00E136A5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 w:rsidRPr="004248F7">
              <w:rPr>
                <w:bCs/>
                <w:sz w:val="27"/>
                <w:szCs w:val="27"/>
              </w:rPr>
              <w:t>Тех. требования</w:t>
            </w:r>
          </w:p>
        </w:tc>
        <w:tc>
          <w:tcPr>
            <w:tcW w:w="1553" w:type="dxa"/>
            <w:vAlign w:val="center"/>
          </w:tcPr>
          <w:p w14:paraId="4A1F5283" w14:textId="56A50C83" w:rsidR="00E136A5" w:rsidRPr="004248F7" w:rsidRDefault="00E136A5" w:rsidP="00E136A5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Код ОКРБ 007-2012</w:t>
            </w:r>
          </w:p>
        </w:tc>
      </w:tr>
      <w:tr w:rsidR="00C8089F" w:rsidRPr="004248F7" w14:paraId="4C542E34" w14:textId="77777777" w:rsidTr="00CE4E57">
        <w:tc>
          <w:tcPr>
            <w:tcW w:w="852" w:type="dxa"/>
            <w:vAlign w:val="center"/>
          </w:tcPr>
          <w:p w14:paraId="3986DE43" w14:textId="5575AF29" w:rsidR="00C8089F" w:rsidRPr="004248F7" w:rsidRDefault="00C8089F" w:rsidP="00C8089F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 w:rsidRPr="004248F7">
              <w:rPr>
                <w:bCs/>
                <w:sz w:val="27"/>
                <w:szCs w:val="27"/>
              </w:rPr>
              <w:t>1</w:t>
            </w:r>
          </w:p>
        </w:tc>
        <w:tc>
          <w:tcPr>
            <w:tcW w:w="3543" w:type="dxa"/>
            <w:gridSpan w:val="2"/>
            <w:vAlign w:val="center"/>
          </w:tcPr>
          <w:p w14:paraId="06098670" w14:textId="1ECD9A5A" w:rsidR="00C8089F" w:rsidRPr="004248F7" w:rsidRDefault="00C8089F" w:rsidP="00CE4E57">
            <w:pPr>
              <w:pStyle w:val="a7"/>
              <w:ind w:left="0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Редуктор ПКАБ 22.57.00.00.000</w:t>
            </w:r>
          </w:p>
        </w:tc>
        <w:tc>
          <w:tcPr>
            <w:tcW w:w="992" w:type="dxa"/>
            <w:vAlign w:val="center"/>
          </w:tcPr>
          <w:p w14:paraId="044D8EF0" w14:textId="47B8B361" w:rsidR="00C8089F" w:rsidRPr="004248F7" w:rsidRDefault="00C8089F" w:rsidP="00C8089F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4</w:t>
            </w:r>
          </w:p>
        </w:tc>
        <w:tc>
          <w:tcPr>
            <w:tcW w:w="2699" w:type="dxa"/>
            <w:vAlign w:val="center"/>
          </w:tcPr>
          <w:p w14:paraId="6252CA32" w14:textId="7209BAFC" w:rsidR="00C8089F" w:rsidRPr="004248F7" w:rsidRDefault="00C8089F" w:rsidP="00C8089F">
            <w:pPr>
              <w:pStyle w:val="a7"/>
              <w:ind w:left="0"/>
              <w:jc w:val="center"/>
              <w:rPr>
                <w:bCs/>
                <w:sz w:val="27"/>
                <w:szCs w:val="27"/>
              </w:rPr>
            </w:pPr>
            <w:r w:rsidRPr="004248F7">
              <w:rPr>
                <w:bCs/>
                <w:sz w:val="27"/>
                <w:szCs w:val="27"/>
              </w:rPr>
              <w:t>Согласно Приложению № 1 (тех. задание № 4261 от 26.11.2024)</w:t>
            </w:r>
          </w:p>
        </w:tc>
        <w:tc>
          <w:tcPr>
            <w:tcW w:w="1553" w:type="dxa"/>
            <w:vAlign w:val="center"/>
          </w:tcPr>
          <w:p w14:paraId="2E715199" w14:textId="5497C9C7" w:rsidR="00C8089F" w:rsidRPr="004248F7" w:rsidRDefault="0087144F" w:rsidP="00C8089F">
            <w:pPr>
              <w:pStyle w:val="a7"/>
              <w:ind w:left="0"/>
              <w:jc w:val="center"/>
              <w:rPr>
                <w:bCs/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28.15.24.400</w:t>
            </w:r>
          </w:p>
        </w:tc>
      </w:tr>
      <w:tr w:rsidR="00C8089F" w:rsidRPr="004248F7" w14:paraId="01370956" w14:textId="77777777" w:rsidTr="00CE4E57">
        <w:tc>
          <w:tcPr>
            <w:tcW w:w="852" w:type="dxa"/>
            <w:vAlign w:val="center"/>
          </w:tcPr>
          <w:p w14:paraId="5F5DA7C4" w14:textId="514A3F04" w:rsidR="00C8089F" w:rsidRPr="004248F7" w:rsidRDefault="00C8089F" w:rsidP="00C8089F">
            <w:pPr>
              <w:pStyle w:val="a7"/>
              <w:ind w:left="0"/>
              <w:jc w:val="center"/>
              <w:rPr>
                <w:bCs/>
                <w:sz w:val="27"/>
                <w:szCs w:val="27"/>
              </w:rPr>
            </w:pPr>
            <w:r w:rsidRPr="004248F7">
              <w:rPr>
                <w:bCs/>
                <w:sz w:val="27"/>
                <w:szCs w:val="27"/>
              </w:rPr>
              <w:t>2</w:t>
            </w:r>
          </w:p>
        </w:tc>
        <w:tc>
          <w:tcPr>
            <w:tcW w:w="3543" w:type="dxa"/>
            <w:gridSpan w:val="2"/>
            <w:vAlign w:val="center"/>
          </w:tcPr>
          <w:p w14:paraId="26F9E6D1" w14:textId="75FDE8BC" w:rsidR="00C8089F" w:rsidRPr="004248F7" w:rsidRDefault="00C8089F" w:rsidP="00CE4E57">
            <w:pPr>
              <w:pStyle w:val="a7"/>
              <w:ind w:left="0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Вал соединительный ПКАБ 12.17.03.00.000</w:t>
            </w:r>
          </w:p>
        </w:tc>
        <w:tc>
          <w:tcPr>
            <w:tcW w:w="992" w:type="dxa"/>
            <w:vAlign w:val="center"/>
          </w:tcPr>
          <w:p w14:paraId="5C18A6E2" w14:textId="3F7B6072" w:rsidR="00C8089F" w:rsidRPr="004248F7" w:rsidRDefault="00C8089F" w:rsidP="00C8089F">
            <w:pPr>
              <w:pStyle w:val="a7"/>
              <w:ind w:left="0"/>
              <w:jc w:val="center"/>
              <w:rPr>
                <w:bCs/>
                <w:sz w:val="27"/>
                <w:szCs w:val="27"/>
              </w:rPr>
            </w:pPr>
            <w:r w:rsidRPr="004248F7">
              <w:rPr>
                <w:bCs/>
                <w:sz w:val="27"/>
                <w:szCs w:val="27"/>
              </w:rPr>
              <w:t>2</w:t>
            </w:r>
          </w:p>
        </w:tc>
        <w:tc>
          <w:tcPr>
            <w:tcW w:w="2699" w:type="dxa"/>
            <w:vAlign w:val="center"/>
          </w:tcPr>
          <w:p w14:paraId="38C70677" w14:textId="3BC66E76" w:rsidR="00C8089F" w:rsidRPr="004248F7" w:rsidRDefault="003F4FD2" w:rsidP="00C8089F">
            <w:pPr>
              <w:pStyle w:val="a7"/>
              <w:ind w:left="0"/>
              <w:jc w:val="center"/>
              <w:rPr>
                <w:bCs/>
                <w:sz w:val="27"/>
                <w:szCs w:val="27"/>
              </w:rPr>
            </w:pPr>
            <w:r w:rsidRPr="004248F7">
              <w:rPr>
                <w:bCs/>
                <w:sz w:val="27"/>
                <w:szCs w:val="27"/>
              </w:rPr>
              <w:t>Согласно чертежу в Приложении № 6</w:t>
            </w:r>
          </w:p>
        </w:tc>
        <w:tc>
          <w:tcPr>
            <w:tcW w:w="1553" w:type="dxa"/>
            <w:vAlign w:val="center"/>
          </w:tcPr>
          <w:p w14:paraId="464FDF51" w14:textId="758145BF" w:rsidR="00C8089F" w:rsidRPr="004248F7" w:rsidRDefault="003F4FD2" w:rsidP="00C8089F">
            <w:pPr>
              <w:pStyle w:val="a7"/>
              <w:ind w:left="0"/>
              <w:jc w:val="center"/>
              <w:rPr>
                <w:bCs/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28.99.39.650</w:t>
            </w:r>
          </w:p>
        </w:tc>
      </w:tr>
      <w:tr w:rsidR="00E136A5" w:rsidRPr="004248F7" w14:paraId="08F32D94" w14:textId="77777777" w:rsidTr="00231D25">
        <w:tc>
          <w:tcPr>
            <w:tcW w:w="5387" w:type="dxa"/>
            <w:gridSpan w:val="4"/>
            <w:vAlign w:val="center"/>
          </w:tcPr>
          <w:p w14:paraId="4D75B5D2" w14:textId="62A86639" w:rsidR="00E136A5" w:rsidRPr="004248F7" w:rsidRDefault="00E136A5" w:rsidP="00565074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Комплект запасных частей на модернизацию пресса валкового ПВП 1000×650М поз.2.2 (инв. № 137795) в отделении грануляции № 2 СОФ 3РУ</w:t>
            </w:r>
          </w:p>
        </w:tc>
        <w:tc>
          <w:tcPr>
            <w:tcW w:w="4252" w:type="dxa"/>
            <w:gridSpan w:val="2"/>
            <w:vAlign w:val="center"/>
          </w:tcPr>
          <w:p w14:paraId="652DC5B8" w14:textId="77777777" w:rsidR="004248F7" w:rsidRDefault="00E136A5" w:rsidP="00565074">
            <w:pPr>
              <w:pStyle w:val="a7"/>
              <w:ind w:left="0"/>
              <w:jc w:val="center"/>
              <w:rPr>
                <w:bCs/>
                <w:sz w:val="27"/>
                <w:szCs w:val="27"/>
              </w:rPr>
            </w:pPr>
            <w:r w:rsidRPr="004248F7">
              <w:rPr>
                <w:bCs/>
                <w:sz w:val="27"/>
                <w:szCs w:val="27"/>
              </w:rPr>
              <w:t xml:space="preserve">Согласно Приложению № 2 </w:t>
            </w:r>
          </w:p>
          <w:p w14:paraId="53915192" w14:textId="43B08010" w:rsidR="00E136A5" w:rsidRPr="004248F7" w:rsidRDefault="00E136A5" w:rsidP="00565074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 w:rsidRPr="004248F7">
              <w:rPr>
                <w:bCs/>
                <w:sz w:val="27"/>
                <w:szCs w:val="27"/>
              </w:rPr>
              <w:t>(тех. задание № </w:t>
            </w:r>
            <w:r w:rsidR="003F4FD2" w:rsidRPr="004248F7">
              <w:rPr>
                <w:bCs/>
                <w:sz w:val="27"/>
                <w:szCs w:val="27"/>
              </w:rPr>
              <w:t>4587</w:t>
            </w:r>
            <w:r w:rsidRPr="004248F7">
              <w:rPr>
                <w:bCs/>
                <w:sz w:val="27"/>
                <w:szCs w:val="27"/>
              </w:rPr>
              <w:t xml:space="preserve"> от </w:t>
            </w:r>
            <w:r w:rsidR="003F4FD2" w:rsidRPr="004248F7">
              <w:rPr>
                <w:bCs/>
                <w:sz w:val="27"/>
                <w:szCs w:val="27"/>
              </w:rPr>
              <w:t>28.08.2026</w:t>
            </w:r>
            <w:r w:rsidRPr="004248F7">
              <w:rPr>
                <w:bCs/>
                <w:sz w:val="27"/>
                <w:szCs w:val="27"/>
              </w:rPr>
              <w:t>)</w:t>
            </w:r>
          </w:p>
        </w:tc>
      </w:tr>
      <w:tr w:rsidR="00E136A5" w:rsidRPr="004248F7" w14:paraId="482F9F2F" w14:textId="77777777" w:rsidTr="00CE4E57">
        <w:tc>
          <w:tcPr>
            <w:tcW w:w="852" w:type="dxa"/>
            <w:vAlign w:val="center"/>
          </w:tcPr>
          <w:p w14:paraId="1A9D8CF4" w14:textId="12ABDF18" w:rsidR="00E136A5" w:rsidRPr="004248F7" w:rsidRDefault="00C8089F" w:rsidP="00E136A5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3</w:t>
            </w:r>
          </w:p>
        </w:tc>
        <w:tc>
          <w:tcPr>
            <w:tcW w:w="3543" w:type="dxa"/>
            <w:gridSpan w:val="2"/>
            <w:vAlign w:val="center"/>
          </w:tcPr>
          <w:p w14:paraId="29353DCA" w14:textId="0664CB64" w:rsidR="00E136A5" w:rsidRPr="004248F7" w:rsidRDefault="00E136A5" w:rsidP="00CE4E57">
            <w:pPr>
              <w:pStyle w:val="a7"/>
              <w:ind w:left="0"/>
              <w:rPr>
                <w:sz w:val="27"/>
                <w:szCs w:val="27"/>
              </w:rPr>
            </w:pPr>
            <w:proofErr w:type="spellStart"/>
            <w:r w:rsidRPr="004248F7">
              <w:rPr>
                <w:sz w:val="27"/>
                <w:szCs w:val="27"/>
              </w:rPr>
              <w:t>Маслостанция</w:t>
            </w:r>
            <w:proofErr w:type="spellEnd"/>
            <w:r w:rsidRPr="004248F7">
              <w:rPr>
                <w:sz w:val="27"/>
                <w:szCs w:val="27"/>
              </w:rPr>
              <w:t xml:space="preserve"> смазки подшипников редуктора главного привода</w:t>
            </w:r>
          </w:p>
        </w:tc>
        <w:tc>
          <w:tcPr>
            <w:tcW w:w="992" w:type="dxa"/>
            <w:vAlign w:val="center"/>
          </w:tcPr>
          <w:p w14:paraId="7A903D5B" w14:textId="63DB7E3D" w:rsidR="00E136A5" w:rsidRPr="004248F7" w:rsidRDefault="00E136A5" w:rsidP="00E136A5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 w:rsidRPr="004248F7">
              <w:rPr>
                <w:bCs/>
                <w:sz w:val="27"/>
                <w:szCs w:val="27"/>
              </w:rPr>
              <w:t>1</w:t>
            </w:r>
          </w:p>
        </w:tc>
        <w:tc>
          <w:tcPr>
            <w:tcW w:w="2699" w:type="dxa"/>
            <w:vAlign w:val="center"/>
          </w:tcPr>
          <w:p w14:paraId="0A8EB722" w14:textId="02087CD7" w:rsidR="00E136A5" w:rsidRPr="004248F7" w:rsidRDefault="00E136A5" w:rsidP="00E136A5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 w:rsidRPr="004248F7">
              <w:rPr>
                <w:bCs/>
                <w:sz w:val="27"/>
                <w:szCs w:val="27"/>
              </w:rPr>
              <w:t xml:space="preserve">Согласно Приложению № </w:t>
            </w:r>
            <w:r w:rsidR="003F4FD2" w:rsidRPr="004248F7">
              <w:rPr>
                <w:bCs/>
                <w:sz w:val="27"/>
                <w:szCs w:val="27"/>
              </w:rPr>
              <w:t>3</w:t>
            </w:r>
            <w:r w:rsidRPr="004248F7">
              <w:rPr>
                <w:bCs/>
                <w:sz w:val="27"/>
                <w:szCs w:val="27"/>
              </w:rPr>
              <w:t xml:space="preserve"> (тех. задание № 4343 от 14.10.2025)</w:t>
            </w:r>
          </w:p>
        </w:tc>
        <w:tc>
          <w:tcPr>
            <w:tcW w:w="1553" w:type="dxa"/>
            <w:vAlign w:val="center"/>
          </w:tcPr>
          <w:p w14:paraId="20145C8F" w14:textId="67D435C8" w:rsidR="00E136A5" w:rsidRPr="004248F7" w:rsidRDefault="003F4FD2" w:rsidP="00E136A5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28.25.11.370</w:t>
            </w:r>
          </w:p>
        </w:tc>
      </w:tr>
      <w:tr w:rsidR="00E136A5" w:rsidRPr="004248F7" w14:paraId="5993E6AB" w14:textId="77777777" w:rsidTr="00CE4E57">
        <w:tc>
          <w:tcPr>
            <w:tcW w:w="852" w:type="dxa"/>
            <w:vAlign w:val="center"/>
          </w:tcPr>
          <w:p w14:paraId="237D2D12" w14:textId="48028CAA" w:rsidR="00E136A5" w:rsidRPr="004248F7" w:rsidRDefault="00C8089F" w:rsidP="00E136A5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4</w:t>
            </w:r>
          </w:p>
        </w:tc>
        <w:tc>
          <w:tcPr>
            <w:tcW w:w="3543" w:type="dxa"/>
            <w:gridSpan w:val="2"/>
            <w:vAlign w:val="center"/>
          </w:tcPr>
          <w:p w14:paraId="1436DD37" w14:textId="2C47D818" w:rsidR="00E136A5" w:rsidRPr="004248F7" w:rsidRDefault="00E136A5" w:rsidP="00CE4E57">
            <w:pPr>
              <w:pStyle w:val="a7"/>
              <w:ind w:left="0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Редуктор ПКАБ 22.57.00.00.000</w:t>
            </w:r>
          </w:p>
        </w:tc>
        <w:tc>
          <w:tcPr>
            <w:tcW w:w="992" w:type="dxa"/>
            <w:vAlign w:val="center"/>
          </w:tcPr>
          <w:p w14:paraId="17D13A02" w14:textId="5B39DF78" w:rsidR="00E136A5" w:rsidRPr="004248F7" w:rsidRDefault="00E136A5" w:rsidP="00E136A5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 w:rsidRPr="004248F7">
              <w:rPr>
                <w:bCs/>
                <w:sz w:val="27"/>
                <w:szCs w:val="27"/>
              </w:rPr>
              <w:t>1</w:t>
            </w:r>
          </w:p>
        </w:tc>
        <w:tc>
          <w:tcPr>
            <w:tcW w:w="2699" w:type="dxa"/>
            <w:vAlign w:val="center"/>
          </w:tcPr>
          <w:p w14:paraId="50AB2CF3" w14:textId="563ED4C3" w:rsidR="00E136A5" w:rsidRPr="004248F7" w:rsidRDefault="00E136A5" w:rsidP="00E136A5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 w:rsidRPr="004248F7">
              <w:rPr>
                <w:bCs/>
                <w:sz w:val="27"/>
                <w:szCs w:val="27"/>
              </w:rPr>
              <w:t>Согласно Приложению № 1 (тех. задание № 4261 от 26.11.2024)</w:t>
            </w:r>
          </w:p>
        </w:tc>
        <w:tc>
          <w:tcPr>
            <w:tcW w:w="1553" w:type="dxa"/>
            <w:vAlign w:val="center"/>
          </w:tcPr>
          <w:p w14:paraId="51E85864" w14:textId="53250945" w:rsidR="00E136A5" w:rsidRPr="004248F7" w:rsidRDefault="0087144F" w:rsidP="00E136A5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28.15.24.400</w:t>
            </w:r>
          </w:p>
        </w:tc>
      </w:tr>
      <w:tr w:rsidR="00E136A5" w:rsidRPr="004248F7" w14:paraId="75E6F185" w14:textId="77777777" w:rsidTr="00CE4E57">
        <w:tc>
          <w:tcPr>
            <w:tcW w:w="852" w:type="dxa"/>
            <w:vAlign w:val="center"/>
          </w:tcPr>
          <w:p w14:paraId="312510E1" w14:textId="1C98F1C8" w:rsidR="00E136A5" w:rsidRPr="004248F7" w:rsidRDefault="00E136A5" w:rsidP="00E136A5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3</w:t>
            </w:r>
          </w:p>
        </w:tc>
        <w:tc>
          <w:tcPr>
            <w:tcW w:w="3543" w:type="dxa"/>
            <w:gridSpan w:val="2"/>
            <w:vAlign w:val="center"/>
          </w:tcPr>
          <w:p w14:paraId="760547CD" w14:textId="43751255" w:rsidR="00E136A5" w:rsidRPr="004248F7" w:rsidRDefault="00E136A5" w:rsidP="00CE4E57">
            <w:pPr>
              <w:pStyle w:val="a7"/>
              <w:ind w:left="0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Шнек центральный</w:t>
            </w:r>
          </w:p>
        </w:tc>
        <w:tc>
          <w:tcPr>
            <w:tcW w:w="992" w:type="dxa"/>
            <w:vAlign w:val="center"/>
          </w:tcPr>
          <w:p w14:paraId="43A068ED" w14:textId="7D4D2A61" w:rsidR="00E136A5" w:rsidRPr="004248F7" w:rsidRDefault="00E136A5" w:rsidP="00E136A5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 w:rsidRPr="004248F7">
              <w:rPr>
                <w:bCs/>
                <w:sz w:val="27"/>
                <w:szCs w:val="27"/>
              </w:rPr>
              <w:t>1</w:t>
            </w:r>
          </w:p>
        </w:tc>
        <w:tc>
          <w:tcPr>
            <w:tcW w:w="2699" w:type="dxa"/>
            <w:vAlign w:val="center"/>
          </w:tcPr>
          <w:p w14:paraId="7BE623D6" w14:textId="145FD3D6" w:rsidR="00E136A5" w:rsidRPr="004248F7" w:rsidRDefault="00E136A5" w:rsidP="00E136A5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 w:rsidRPr="004248F7">
              <w:rPr>
                <w:bCs/>
                <w:sz w:val="27"/>
                <w:szCs w:val="27"/>
              </w:rPr>
              <w:t>Согласно чертежу в Приложении № 4</w:t>
            </w:r>
          </w:p>
        </w:tc>
        <w:tc>
          <w:tcPr>
            <w:tcW w:w="1553" w:type="dxa"/>
            <w:vAlign w:val="center"/>
          </w:tcPr>
          <w:p w14:paraId="46F9BD7B" w14:textId="500AD44C" w:rsidR="00E136A5" w:rsidRPr="004248F7" w:rsidRDefault="00CC598A" w:rsidP="00E136A5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28.99.39.650</w:t>
            </w:r>
          </w:p>
        </w:tc>
      </w:tr>
      <w:tr w:rsidR="00E136A5" w:rsidRPr="004248F7" w14:paraId="1386DD37" w14:textId="77777777" w:rsidTr="00CE4E57">
        <w:tc>
          <w:tcPr>
            <w:tcW w:w="852" w:type="dxa"/>
            <w:vAlign w:val="center"/>
          </w:tcPr>
          <w:p w14:paraId="0CCEAC4C" w14:textId="32805408" w:rsidR="00E136A5" w:rsidRPr="004248F7" w:rsidRDefault="00E136A5" w:rsidP="00E136A5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lastRenderedPageBreak/>
              <w:t>4</w:t>
            </w:r>
          </w:p>
        </w:tc>
        <w:tc>
          <w:tcPr>
            <w:tcW w:w="3543" w:type="dxa"/>
            <w:gridSpan w:val="2"/>
            <w:vAlign w:val="center"/>
          </w:tcPr>
          <w:p w14:paraId="6FB4A06B" w14:textId="3B4E7150" w:rsidR="00E136A5" w:rsidRPr="004248F7" w:rsidRDefault="00E136A5" w:rsidP="00CE4E57">
            <w:pPr>
              <w:pStyle w:val="a7"/>
              <w:ind w:left="0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Шнек боковой</w:t>
            </w:r>
          </w:p>
        </w:tc>
        <w:tc>
          <w:tcPr>
            <w:tcW w:w="992" w:type="dxa"/>
            <w:vAlign w:val="center"/>
          </w:tcPr>
          <w:p w14:paraId="7F7B2DA4" w14:textId="4B5DE939" w:rsidR="00E136A5" w:rsidRPr="004248F7" w:rsidRDefault="00E136A5" w:rsidP="00E136A5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 w:rsidRPr="004248F7">
              <w:rPr>
                <w:bCs/>
                <w:sz w:val="27"/>
                <w:szCs w:val="27"/>
              </w:rPr>
              <w:t>2</w:t>
            </w:r>
          </w:p>
        </w:tc>
        <w:tc>
          <w:tcPr>
            <w:tcW w:w="2699" w:type="dxa"/>
            <w:vAlign w:val="center"/>
          </w:tcPr>
          <w:p w14:paraId="3392E7B0" w14:textId="4BDBB834" w:rsidR="00E136A5" w:rsidRPr="004248F7" w:rsidRDefault="00E136A5" w:rsidP="00E136A5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 w:rsidRPr="004248F7">
              <w:rPr>
                <w:bCs/>
                <w:sz w:val="27"/>
                <w:szCs w:val="27"/>
              </w:rPr>
              <w:t xml:space="preserve">Согласно чертежу в Приложении № </w:t>
            </w:r>
            <w:r w:rsidR="003F4FD2" w:rsidRPr="004248F7">
              <w:rPr>
                <w:bCs/>
                <w:sz w:val="27"/>
                <w:szCs w:val="27"/>
              </w:rPr>
              <w:t>4</w:t>
            </w:r>
          </w:p>
        </w:tc>
        <w:tc>
          <w:tcPr>
            <w:tcW w:w="1553" w:type="dxa"/>
            <w:vAlign w:val="center"/>
          </w:tcPr>
          <w:p w14:paraId="25CF0F33" w14:textId="0C1DB443" w:rsidR="00E136A5" w:rsidRPr="004248F7" w:rsidRDefault="00CC598A" w:rsidP="00E136A5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28.99.39.650</w:t>
            </w:r>
          </w:p>
        </w:tc>
      </w:tr>
      <w:tr w:rsidR="00E136A5" w:rsidRPr="004248F7" w14:paraId="3457BA6D" w14:textId="77777777" w:rsidTr="00CE4E57">
        <w:tc>
          <w:tcPr>
            <w:tcW w:w="852" w:type="dxa"/>
            <w:vAlign w:val="center"/>
          </w:tcPr>
          <w:p w14:paraId="35811E10" w14:textId="2799FF5E" w:rsidR="00E136A5" w:rsidRPr="004248F7" w:rsidRDefault="00E136A5" w:rsidP="00E136A5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5</w:t>
            </w:r>
          </w:p>
        </w:tc>
        <w:tc>
          <w:tcPr>
            <w:tcW w:w="3543" w:type="dxa"/>
            <w:gridSpan w:val="2"/>
            <w:vAlign w:val="center"/>
          </w:tcPr>
          <w:p w14:paraId="356B1A90" w14:textId="75AE667B" w:rsidR="00E136A5" w:rsidRPr="004248F7" w:rsidRDefault="00E136A5" w:rsidP="00CE4E57">
            <w:pPr>
              <w:pStyle w:val="a7"/>
              <w:ind w:left="0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Вал регулировочный в сборе</w:t>
            </w:r>
          </w:p>
        </w:tc>
        <w:tc>
          <w:tcPr>
            <w:tcW w:w="992" w:type="dxa"/>
            <w:vAlign w:val="center"/>
          </w:tcPr>
          <w:p w14:paraId="68E6DC7A" w14:textId="3E9E6582" w:rsidR="00E136A5" w:rsidRPr="004248F7" w:rsidRDefault="00E136A5" w:rsidP="00E136A5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 w:rsidRPr="004248F7">
              <w:rPr>
                <w:bCs/>
                <w:sz w:val="27"/>
                <w:szCs w:val="27"/>
              </w:rPr>
              <w:t>1</w:t>
            </w:r>
          </w:p>
        </w:tc>
        <w:tc>
          <w:tcPr>
            <w:tcW w:w="2699" w:type="dxa"/>
            <w:vAlign w:val="center"/>
          </w:tcPr>
          <w:p w14:paraId="7BA5302C" w14:textId="10EE7D03" w:rsidR="00E136A5" w:rsidRPr="004248F7" w:rsidRDefault="00E136A5" w:rsidP="00E136A5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 w:rsidRPr="004248F7">
              <w:rPr>
                <w:bCs/>
                <w:sz w:val="27"/>
                <w:szCs w:val="27"/>
              </w:rPr>
              <w:t xml:space="preserve">Согласно чертежу в Приложении № </w:t>
            </w:r>
            <w:r w:rsidR="003F4FD2" w:rsidRPr="004248F7">
              <w:rPr>
                <w:bCs/>
                <w:sz w:val="27"/>
                <w:szCs w:val="27"/>
              </w:rPr>
              <w:t>5</w:t>
            </w:r>
          </w:p>
        </w:tc>
        <w:tc>
          <w:tcPr>
            <w:tcW w:w="1553" w:type="dxa"/>
            <w:vAlign w:val="center"/>
          </w:tcPr>
          <w:p w14:paraId="0B3611DB" w14:textId="0CC89282" w:rsidR="00E136A5" w:rsidRPr="004248F7" w:rsidRDefault="00CC598A" w:rsidP="00E136A5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28.99.39.650</w:t>
            </w:r>
          </w:p>
        </w:tc>
      </w:tr>
      <w:tr w:rsidR="00E136A5" w:rsidRPr="004248F7" w14:paraId="44CC3A35" w14:textId="77777777" w:rsidTr="00CE4E57">
        <w:tc>
          <w:tcPr>
            <w:tcW w:w="852" w:type="dxa"/>
            <w:vAlign w:val="center"/>
          </w:tcPr>
          <w:p w14:paraId="42C63C85" w14:textId="59E69370" w:rsidR="00E136A5" w:rsidRPr="004248F7" w:rsidRDefault="00E136A5" w:rsidP="00E136A5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6</w:t>
            </w:r>
          </w:p>
        </w:tc>
        <w:tc>
          <w:tcPr>
            <w:tcW w:w="3543" w:type="dxa"/>
            <w:gridSpan w:val="2"/>
            <w:vAlign w:val="center"/>
          </w:tcPr>
          <w:p w14:paraId="4A0C87F1" w14:textId="39070417" w:rsidR="00E136A5" w:rsidRPr="004248F7" w:rsidRDefault="00E136A5" w:rsidP="00CE4E57">
            <w:pPr>
              <w:pStyle w:val="a7"/>
              <w:ind w:left="0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Вал соединительный в сборе</w:t>
            </w:r>
          </w:p>
        </w:tc>
        <w:tc>
          <w:tcPr>
            <w:tcW w:w="992" w:type="dxa"/>
            <w:vAlign w:val="center"/>
          </w:tcPr>
          <w:p w14:paraId="5DC80948" w14:textId="5D34AEA9" w:rsidR="00E136A5" w:rsidRPr="004248F7" w:rsidRDefault="00E136A5" w:rsidP="00E136A5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 w:rsidRPr="004248F7">
              <w:rPr>
                <w:bCs/>
                <w:sz w:val="27"/>
                <w:szCs w:val="27"/>
              </w:rPr>
              <w:t>1</w:t>
            </w:r>
          </w:p>
        </w:tc>
        <w:tc>
          <w:tcPr>
            <w:tcW w:w="2699" w:type="dxa"/>
            <w:vAlign w:val="center"/>
          </w:tcPr>
          <w:p w14:paraId="5E18FC1A" w14:textId="0604BD99" w:rsidR="00E136A5" w:rsidRPr="004248F7" w:rsidRDefault="00E136A5" w:rsidP="00E136A5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 w:rsidRPr="004248F7">
              <w:rPr>
                <w:bCs/>
                <w:sz w:val="27"/>
                <w:szCs w:val="27"/>
              </w:rPr>
              <w:t xml:space="preserve">Согласно чертежу в Приложении № </w:t>
            </w:r>
            <w:r w:rsidR="003F4FD2" w:rsidRPr="004248F7">
              <w:rPr>
                <w:bCs/>
                <w:sz w:val="27"/>
                <w:szCs w:val="27"/>
              </w:rPr>
              <w:t>6</w:t>
            </w:r>
          </w:p>
        </w:tc>
        <w:tc>
          <w:tcPr>
            <w:tcW w:w="1553" w:type="dxa"/>
            <w:vAlign w:val="center"/>
          </w:tcPr>
          <w:p w14:paraId="7F8C4F54" w14:textId="0E324B14" w:rsidR="00E136A5" w:rsidRPr="004248F7" w:rsidRDefault="00CC598A" w:rsidP="00E136A5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28.99.39.650</w:t>
            </w:r>
          </w:p>
        </w:tc>
      </w:tr>
      <w:tr w:rsidR="00E136A5" w:rsidRPr="004248F7" w14:paraId="72C22C94" w14:textId="77777777" w:rsidTr="003F4FD2">
        <w:tc>
          <w:tcPr>
            <w:tcW w:w="3048" w:type="dxa"/>
            <w:gridSpan w:val="2"/>
          </w:tcPr>
          <w:p w14:paraId="64A5F259" w14:textId="2F758257" w:rsidR="00E136A5" w:rsidRPr="004248F7" w:rsidRDefault="00E136A5" w:rsidP="00E136A5">
            <w:pPr>
              <w:pStyle w:val="a7"/>
              <w:ind w:left="0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Требуемый срок поставки:</w:t>
            </w:r>
          </w:p>
        </w:tc>
        <w:tc>
          <w:tcPr>
            <w:tcW w:w="6591" w:type="dxa"/>
            <w:gridSpan w:val="4"/>
            <w:vAlign w:val="center"/>
          </w:tcPr>
          <w:p w14:paraId="4D4F3572" w14:textId="01AA82E1" w:rsidR="00E136A5" w:rsidRPr="004248F7" w:rsidRDefault="003F4FD2" w:rsidP="003F4FD2">
            <w:pPr>
              <w:pStyle w:val="a7"/>
              <w:ind w:left="0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Кратчайший, с даты заключения договора</w:t>
            </w:r>
          </w:p>
        </w:tc>
      </w:tr>
      <w:tr w:rsidR="00E136A5" w:rsidRPr="004248F7" w14:paraId="79A57ACD" w14:textId="77777777" w:rsidTr="00215CB6">
        <w:tc>
          <w:tcPr>
            <w:tcW w:w="3048" w:type="dxa"/>
            <w:gridSpan w:val="2"/>
          </w:tcPr>
          <w:p w14:paraId="1E3525A0" w14:textId="4A1618F3" w:rsidR="00E136A5" w:rsidRPr="004248F7" w:rsidRDefault="00E136A5" w:rsidP="00E136A5">
            <w:pPr>
              <w:pStyle w:val="a7"/>
              <w:ind w:left="0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Условие и место поставки:</w:t>
            </w:r>
          </w:p>
        </w:tc>
        <w:tc>
          <w:tcPr>
            <w:tcW w:w="6591" w:type="dxa"/>
            <w:gridSpan w:val="4"/>
          </w:tcPr>
          <w:p w14:paraId="77F12857" w14:textId="165F9C84" w:rsidR="00E136A5" w:rsidRPr="004248F7" w:rsidRDefault="00E136A5" w:rsidP="00E136A5">
            <w:pPr>
              <w:pStyle w:val="a7"/>
              <w:ind w:left="0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Склад Покупателя ОАО «Беларуськалий»</w:t>
            </w:r>
            <w:r w:rsidRPr="004248F7">
              <w:rPr>
                <w:sz w:val="27"/>
                <w:szCs w:val="27"/>
              </w:rPr>
              <w:br/>
              <w:t xml:space="preserve">(промышленная площадка </w:t>
            </w:r>
            <w:r w:rsidR="003F4FD2" w:rsidRPr="004248F7">
              <w:rPr>
                <w:sz w:val="27"/>
                <w:szCs w:val="27"/>
              </w:rPr>
              <w:t>3</w:t>
            </w:r>
            <w:r w:rsidRPr="004248F7">
              <w:rPr>
                <w:sz w:val="27"/>
                <w:szCs w:val="27"/>
              </w:rPr>
              <w:t xml:space="preserve"> РУ, склад № </w:t>
            </w:r>
            <w:r w:rsidR="003F4FD2" w:rsidRPr="004248F7">
              <w:rPr>
                <w:sz w:val="27"/>
                <w:szCs w:val="27"/>
              </w:rPr>
              <w:t>23</w:t>
            </w:r>
            <w:r w:rsidRPr="004248F7">
              <w:rPr>
                <w:sz w:val="27"/>
                <w:szCs w:val="27"/>
              </w:rPr>
              <w:t>)</w:t>
            </w:r>
          </w:p>
        </w:tc>
      </w:tr>
      <w:tr w:rsidR="00E136A5" w:rsidRPr="004248F7" w14:paraId="7D6E7E43" w14:textId="77777777" w:rsidTr="00215CB6">
        <w:tc>
          <w:tcPr>
            <w:tcW w:w="3048" w:type="dxa"/>
            <w:gridSpan w:val="2"/>
          </w:tcPr>
          <w:p w14:paraId="5C650B93" w14:textId="4CC7F7D8" w:rsidR="00E136A5" w:rsidRPr="004248F7" w:rsidRDefault="00E136A5" w:rsidP="00E136A5">
            <w:pPr>
              <w:pStyle w:val="a7"/>
              <w:ind w:left="0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Условие оплаты:</w:t>
            </w:r>
          </w:p>
        </w:tc>
        <w:tc>
          <w:tcPr>
            <w:tcW w:w="6591" w:type="dxa"/>
            <w:gridSpan w:val="4"/>
          </w:tcPr>
          <w:p w14:paraId="2B79DF0B" w14:textId="13582C8C" w:rsidR="00E136A5" w:rsidRPr="004248F7" w:rsidRDefault="00002884" w:rsidP="00E136A5">
            <w:pPr>
              <w:pStyle w:val="a7"/>
              <w:ind w:left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</w:t>
            </w:r>
            <w:r w:rsidR="00CE4E57" w:rsidRPr="004248F7">
              <w:rPr>
                <w:sz w:val="27"/>
                <w:szCs w:val="27"/>
              </w:rPr>
              <w:t>плата по факту поставки полного объема товара</w:t>
            </w:r>
            <w:r>
              <w:rPr>
                <w:sz w:val="27"/>
                <w:szCs w:val="27"/>
              </w:rPr>
              <w:t xml:space="preserve"> </w:t>
            </w:r>
            <w:r w:rsidR="00CE4E57" w:rsidRPr="004248F7">
              <w:rPr>
                <w:sz w:val="27"/>
                <w:szCs w:val="27"/>
              </w:rPr>
              <w:t>в течение не менее 45 календарных дней (для резидентов ТС ЕАЭС – с даты поставки на склад Покупателя; для нерезидентов ТС ЕАЭС – с даты выпуска для внутреннего потребления).</w:t>
            </w:r>
          </w:p>
        </w:tc>
      </w:tr>
      <w:tr w:rsidR="00E136A5" w:rsidRPr="004248F7" w14:paraId="6ED2FE5F" w14:textId="77777777" w:rsidTr="00215CB6">
        <w:tc>
          <w:tcPr>
            <w:tcW w:w="3048" w:type="dxa"/>
            <w:gridSpan w:val="2"/>
          </w:tcPr>
          <w:p w14:paraId="6BE6A6E9" w14:textId="03DD429B" w:rsidR="00E136A5" w:rsidRPr="004248F7" w:rsidRDefault="00E136A5" w:rsidP="00E136A5">
            <w:pPr>
              <w:pStyle w:val="a7"/>
              <w:ind w:left="0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Сроки гарантийного обслуживания:</w:t>
            </w:r>
          </w:p>
        </w:tc>
        <w:tc>
          <w:tcPr>
            <w:tcW w:w="6591" w:type="dxa"/>
            <w:gridSpan w:val="4"/>
          </w:tcPr>
          <w:p w14:paraId="0A9E1D34" w14:textId="6899E58E" w:rsidR="00E136A5" w:rsidRPr="004248F7" w:rsidRDefault="003F4FD2" w:rsidP="00E136A5">
            <w:pPr>
              <w:pStyle w:val="a7"/>
              <w:ind w:left="0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Согласно техническим заданиям (не менее 24 месяцев от даты ввода в эксплуатацию)</w:t>
            </w:r>
          </w:p>
        </w:tc>
      </w:tr>
      <w:tr w:rsidR="00E136A5" w:rsidRPr="004248F7" w14:paraId="69C8BD17" w14:textId="77777777" w:rsidTr="00002884">
        <w:tc>
          <w:tcPr>
            <w:tcW w:w="3048" w:type="dxa"/>
            <w:gridSpan w:val="2"/>
          </w:tcPr>
          <w:p w14:paraId="2DE451CB" w14:textId="5B3473DB" w:rsidR="00E136A5" w:rsidRPr="004248F7" w:rsidRDefault="00E136A5" w:rsidP="00E136A5">
            <w:pPr>
              <w:pStyle w:val="a7"/>
              <w:ind w:left="0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Источник финансирования закупки и ориентировочная стоимость закупки</w:t>
            </w:r>
          </w:p>
        </w:tc>
        <w:tc>
          <w:tcPr>
            <w:tcW w:w="6591" w:type="dxa"/>
            <w:gridSpan w:val="4"/>
            <w:vAlign w:val="center"/>
          </w:tcPr>
          <w:p w14:paraId="730DDC00" w14:textId="71BCBFFC" w:rsidR="00E136A5" w:rsidRPr="004248F7" w:rsidRDefault="00E136A5" w:rsidP="00002884">
            <w:pPr>
              <w:pStyle w:val="a7"/>
              <w:ind w:left="0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Собственные средства ОАО «Беларуськалий».</w:t>
            </w:r>
          </w:p>
          <w:p w14:paraId="2B229C09" w14:textId="4390F444" w:rsidR="00E136A5" w:rsidRPr="004248F7" w:rsidRDefault="00E136A5" w:rsidP="00002884">
            <w:pPr>
              <w:pStyle w:val="a7"/>
              <w:ind w:left="0"/>
              <w:rPr>
                <w:sz w:val="27"/>
                <w:szCs w:val="27"/>
                <w:highlight w:val="yellow"/>
              </w:rPr>
            </w:pPr>
            <w:r w:rsidRPr="004248F7">
              <w:rPr>
                <w:sz w:val="27"/>
                <w:szCs w:val="27"/>
              </w:rPr>
              <w:t>Ориентировочная стоимость закупки</w:t>
            </w:r>
            <w:r w:rsidR="00CE4E57" w:rsidRPr="004248F7">
              <w:rPr>
                <w:sz w:val="27"/>
                <w:szCs w:val="27"/>
              </w:rPr>
              <w:t>: 61 487</w:t>
            </w:r>
            <w:r w:rsidRPr="004248F7">
              <w:rPr>
                <w:sz w:val="27"/>
                <w:szCs w:val="27"/>
              </w:rPr>
              <w:t xml:space="preserve"> </w:t>
            </w:r>
            <w:proofErr w:type="spellStart"/>
            <w:r w:rsidRPr="004248F7">
              <w:rPr>
                <w:sz w:val="27"/>
                <w:szCs w:val="27"/>
              </w:rPr>
              <w:t>б.в</w:t>
            </w:r>
            <w:proofErr w:type="spellEnd"/>
            <w:r w:rsidRPr="004248F7">
              <w:rPr>
                <w:sz w:val="27"/>
                <w:szCs w:val="27"/>
              </w:rPr>
              <w:t>.</w:t>
            </w:r>
          </w:p>
        </w:tc>
      </w:tr>
    </w:tbl>
    <w:p w14:paraId="64B644A7" w14:textId="77777777" w:rsidR="00873C7D" w:rsidRPr="004248F7" w:rsidRDefault="00873C7D" w:rsidP="00565074">
      <w:pPr>
        <w:pStyle w:val="a7"/>
        <w:rPr>
          <w:sz w:val="27"/>
          <w:szCs w:val="27"/>
        </w:rPr>
      </w:pPr>
    </w:p>
    <w:p w14:paraId="726BCA6A" w14:textId="1580B26C" w:rsidR="004F1AE0" w:rsidRPr="004248F7" w:rsidRDefault="004F1AE0" w:rsidP="00CF2E93">
      <w:pPr>
        <w:pStyle w:val="a7"/>
        <w:numPr>
          <w:ilvl w:val="0"/>
          <w:numId w:val="1"/>
        </w:numPr>
        <w:ind w:right="-284"/>
        <w:jc w:val="center"/>
        <w:rPr>
          <w:sz w:val="27"/>
          <w:szCs w:val="27"/>
        </w:rPr>
      </w:pPr>
      <w:r w:rsidRPr="004248F7">
        <w:rPr>
          <w:sz w:val="27"/>
          <w:szCs w:val="27"/>
        </w:rPr>
        <w:t>Требования к участникам процедуры закупки</w:t>
      </w:r>
    </w:p>
    <w:p w14:paraId="0549A763" w14:textId="77777777" w:rsidR="00CE4E57" w:rsidRPr="004248F7" w:rsidRDefault="00CE4E57" w:rsidP="00CE4E57">
      <w:pPr>
        <w:pStyle w:val="a7"/>
        <w:ind w:right="-284"/>
        <w:rPr>
          <w:sz w:val="27"/>
          <w:szCs w:val="27"/>
        </w:rPr>
      </w:pPr>
    </w:p>
    <w:p w14:paraId="74F23840" w14:textId="18B06BDD" w:rsidR="004F1AE0" w:rsidRPr="004248F7" w:rsidRDefault="004F1AE0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3.1. Участником процедуры закупки может быть любое юридическое или физическое лицо, в том числе индивидуальный предприниматель, независимо от организационно-правовой формы, формы собственности, места нахождения и места происхождения капитала, которое соответствует требованиям настоящей документации.</w:t>
      </w:r>
    </w:p>
    <w:p w14:paraId="0B64DBD3" w14:textId="77777777" w:rsidR="004F1AE0" w:rsidRPr="004248F7" w:rsidRDefault="004F1AE0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3.2. Участником не может быть:</w:t>
      </w:r>
    </w:p>
    <w:p w14:paraId="4500DDA2" w14:textId="001561BB" w:rsidR="004F1AE0" w:rsidRPr="004248F7" w:rsidRDefault="004F1AE0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- организация, находящаяся в процессе ликвидации, реорганизации, а также индивидуальный предприниматель, находящийся в стадии прекращения деятельности, или признанные в установленном законодательными актами порядке экономически несостоятельными (банкротами), за исключением находящейся в процедуре санации;</w:t>
      </w:r>
    </w:p>
    <w:p w14:paraId="4D435DED" w14:textId="4F52E972" w:rsidR="004F1AE0" w:rsidRPr="004248F7" w:rsidRDefault="004F1AE0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- организация, физическое лицо, включая индивидуального предпринимателя:</w:t>
      </w:r>
    </w:p>
    <w:p w14:paraId="2C773147" w14:textId="77777777" w:rsidR="004F1AE0" w:rsidRPr="004248F7" w:rsidRDefault="004F1AE0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представившие недостоверную информацию о себе;</w:t>
      </w:r>
    </w:p>
    <w:p w14:paraId="69DFBA58" w14:textId="093176B0" w:rsidR="004F1AE0" w:rsidRPr="004248F7" w:rsidRDefault="004F1AE0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не представившие либо представившие неполную (неточную) информацию о себе и отказавшиеся представить соответствующую информацию в установленные заказчиком сроки;</w:t>
      </w:r>
    </w:p>
    <w:p w14:paraId="46FCA16D" w14:textId="77777777" w:rsidR="004F1AE0" w:rsidRPr="004248F7" w:rsidRDefault="004F1AE0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не соответствующие требованиям заказчика к данным участников;</w:t>
      </w:r>
    </w:p>
    <w:p w14:paraId="29CE7DDA" w14:textId="3C9AA58C" w:rsidR="004F1AE0" w:rsidRPr="004248F7" w:rsidRDefault="004F1AE0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включенная в реестр поставщиков (подрядчиков, исполнителей), временно не допускаемых к закупкам. Формирование и ведение реестра осуществляет </w:t>
      </w:r>
      <w:r w:rsidRPr="004248F7">
        <w:rPr>
          <w:sz w:val="27"/>
          <w:szCs w:val="27"/>
        </w:rPr>
        <w:lastRenderedPageBreak/>
        <w:t>Министерство антимонопольного регулирования и торговли в установленном им порядке.</w:t>
      </w:r>
    </w:p>
    <w:p w14:paraId="71BEE45E" w14:textId="13CDBFB5" w:rsidR="004F1AE0" w:rsidRPr="004248F7" w:rsidRDefault="004F1AE0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3.3. К участию в процедуре допускаются претенденты:</w:t>
      </w:r>
    </w:p>
    <w:p w14:paraId="2CD85F7E" w14:textId="096D983F" w:rsidR="004F1AE0" w:rsidRPr="004248F7" w:rsidRDefault="004F1AE0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не имеющие претензий по поставкам в адрес ОАО «Беларуськалий» (сведения о фактах отказов от заключения договоров, неисполнения и / или ненадлежащего исполнения заключенных договоров) и подтвердившие все нижеперечисленные требования:</w:t>
      </w:r>
    </w:p>
    <w:p w14:paraId="03D42657" w14:textId="77777777" w:rsidR="004F1AE0" w:rsidRPr="004248F7" w:rsidRDefault="004F1AE0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- финансовую и экономическую состоятельность;</w:t>
      </w:r>
    </w:p>
    <w:p w14:paraId="7CCF889B" w14:textId="75ADB757" w:rsidR="004F1AE0" w:rsidRPr="004248F7" w:rsidRDefault="004F1AE0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- технические возможности.</w:t>
      </w:r>
    </w:p>
    <w:p w14:paraId="7D464416" w14:textId="77777777" w:rsidR="004F1AE0" w:rsidRPr="004248F7" w:rsidRDefault="004F1AE0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3.4. К участникам процедур закупок устанавливаются следующие требования: </w:t>
      </w:r>
    </w:p>
    <w:p w14:paraId="25C8C951" w14:textId="32771847" w:rsidR="004F1AE0" w:rsidRPr="004248F7" w:rsidRDefault="004F1AE0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- 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</w:r>
    </w:p>
    <w:p w14:paraId="46CDC335" w14:textId="233661ED" w:rsidR="004F1AE0" w:rsidRPr="004248F7" w:rsidRDefault="004F1AE0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- 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209-212, 216, 235, 243-243-3, 424-426, 429-432 и 455 Уголовного кодекса Республики Беларусь</w:t>
      </w:r>
      <w:r w:rsidR="00D50A8E" w:rsidRPr="004248F7">
        <w:rPr>
          <w:sz w:val="27"/>
          <w:szCs w:val="27"/>
        </w:rPr>
        <w:t>;</w:t>
      </w:r>
    </w:p>
    <w:p w14:paraId="30A1455F" w14:textId="7233FD47" w:rsidR="004F1AE0" w:rsidRPr="004248F7" w:rsidRDefault="004F1AE0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-отсутствие у лица, осуществляющего полномочия единоличного исполнительного органа</w:t>
      </w:r>
      <w:r w:rsidR="00D50A8E" w:rsidRPr="004248F7">
        <w:rPr>
          <w:sz w:val="27"/>
          <w:szCs w:val="27"/>
        </w:rPr>
        <w:t xml:space="preserve"> </w:t>
      </w:r>
      <w:r w:rsidRPr="004248F7">
        <w:rPr>
          <w:sz w:val="27"/>
          <w:szCs w:val="27"/>
        </w:rPr>
        <w:t>юридического лица - участника процедуры закупки, и лица, имеющего право давать такому</w:t>
      </w:r>
      <w:r w:rsidR="00D50A8E" w:rsidRPr="004248F7">
        <w:rPr>
          <w:sz w:val="27"/>
          <w:szCs w:val="27"/>
        </w:rPr>
        <w:t xml:space="preserve"> </w:t>
      </w:r>
      <w:r w:rsidRPr="004248F7">
        <w:rPr>
          <w:sz w:val="27"/>
          <w:szCs w:val="27"/>
        </w:rPr>
        <w:t>юридическому лицу обязательные для исполнения указания на основании учредительных</w:t>
      </w:r>
      <w:r w:rsidR="00D50A8E" w:rsidRPr="004248F7">
        <w:rPr>
          <w:sz w:val="27"/>
          <w:szCs w:val="27"/>
        </w:rPr>
        <w:t xml:space="preserve"> </w:t>
      </w:r>
      <w:r w:rsidRPr="004248F7">
        <w:rPr>
          <w:sz w:val="27"/>
          <w:szCs w:val="27"/>
        </w:rPr>
        <w:t>документов или заключенного договора, не снятой или не погашенной в установленном</w:t>
      </w:r>
      <w:r w:rsidR="00D50A8E" w:rsidRPr="004248F7">
        <w:rPr>
          <w:sz w:val="27"/>
          <w:szCs w:val="27"/>
        </w:rPr>
        <w:t xml:space="preserve"> </w:t>
      </w:r>
      <w:r w:rsidRPr="004248F7">
        <w:rPr>
          <w:sz w:val="27"/>
          <w:szCs w:val="27"/>
        </w:rPr>
        <w:t>порядке судимости за преступления, предусмотренные в статьях 209-212, 216, 235, 243-243-3, 424-426, 429-432 и 455 Уголовного кодекса Республики Беларусь;</w:t>
      </w:r>
    </w:p>
    <w:p w14:paraId="5D99B2FA" w14:textId="4100ED90" w:rsidR="004F1AE0" w:rsidRPr="004248F7" w:rsidRDefault="004F1AE0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-юридическое лицо не должно считаться подвергавшимся административному</w:t>
      </w:r>
      <w:r w:rsidR="00D50A8E" w:rsidRPr="004248F7">
        <w:rPr>
          <w:sz w:val="27"/>
          <w:szCs w:val="27"/>
        </w:rPr>
        <w:t xml:space="preserve"> </w:t>
      </w:r>
      <w:r w:rsidRPr="004248F7">
        <w:rPr>
          <w:sz w:val="27"/>
          <w:szCs w:val="27"/>
        </w:rPr>
        <w:t>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14:paraId="37A534BD" w14:textId="77777777" w:rsidR="002E0126" w:rsidRPr="004248F7" w:rsidRDefault="00D50A8E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-физическое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деятельности; </w:t>
      </w:r>
    </w:p>
    <w:p w14:paraId="0B2DEF43" w14:textId="77777777" w:rsidR="002E0126" w:rsidRPr="004248F7" w:rsidRDefault="00D50A8E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-юридическое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деятельности; </w:t>
      </w:r>
    </w:p>
    <w:p w14:paraId="534E3B9D" w14:textId="77777777" w:rsidR="002E0126" w:rsidRPr="004248F7" w:rsidRDefault="00D50A8E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-юридическое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деятельности. </w:t>
      </w:r>
    </w:p>
    <w:p w14:paraId="50B7811B" w14:textId="7C408C2B" w:rsidR="00D50A8E" w:rsidRPr="004248F7" w:rsidRDefault="00D50A8E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lastRenderedPageBreak/>
        <w:t xml:space="preserve">Соответствие данным требованиям, подтверждается заявлением участника в письменной форме, подписанным руководителем участника. </w:t>
      </w:r>
    </w:p>
    <w:p w14:paraId="0CA65FD3" w14:textId="77777777" w:rsidR="00D50A8E" w:rsidRPr="004248F7" w:rsidRDefault="00D50A8E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3.5 Оценка данных участников осуществляется отдельно от оценки предложений. </w:t>
      </w:r>
    </w:p>
    <w:p w14:paraId="317A2BE7" w14:textId="77777777" w:rsidR="00D50A8E" w:rsidRPr="004248F7" w:rsidRDefault="00D50A8E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3.6. Закупающая организация (заказчик) может оценивать данные участников на любом этапе после истечения срока представления предложений, а также вправе потребовать от участника, выбранного поставщиком (подрядчиком, исполнителем), подтвердить свои данные. Подтверждение данных должно быть осуществлено участником до заключения договора путем предоставления соответствующих документов или сведений, запрошенных заказчиком. </w:t>
      </w:r>
    </w:p>
    <w:p w14:paraId="26C2A1E4" w14:textId="77777777" w:rsidR="00D50A8E" w:rsidRPr="004248F7" w:rsidRDefault="00D50A8E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3.7. Участник, не соответствующий требованиям, отказавшийся подтвердить или не подтвердивший свои данные, отстраняется заказчиком от дальнейшего участия в процедуре закупки. Его предложение отклоняется. </w:t>
      </w:r>
    </w:p>
    <w:p w14:paraId="201443E7" w14:textId="3332DDCC" w:rsidR="00D50A8E" w:rsidRPr="004248F7" w:rsidRDefault="00D50A8E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3.8. Участники, подтвердившие свою финансовую и экономическую состоятельность, технические возможности и предоставившие сведения по </w:t>
      </w:r>
      <w:r w:rsidRPr="004248F7">
        <w:rPr>
          <w:sz w:val="27"/>
          <w:szCs w:val="27"/>
        </w:rPr>
        <w:br/>
        <w:t>п. 3.2-3.4 и документы в разделе 5, допускаются к оценке ценовых предложений.</w:t>
      </w:r>
    </w:p>
    <w:p w14:paraId="075A31D4" w14:textId="77777777" w:rsidR="00CF2E93" w:rsidRPr="004248F7" w:rsidRDefault="00CF2E93" w:rsidP="004F1AE0">
      <w:pPr>
        <w:pStyle w:val="a7"/>
        <w:ind w:left="0" w:right="-284" w:firstLine="709"/>
        <w:jc w:val="both"/>
        <w:rPr>
          <w:sz w:val="27"/>
          <w:szCs w:val="27"/>
        </w:rPr>
      </w:pPr>
    </w:p>
    <w:p w14:paraId="69851A8E" w14:textId="75A745BF" w:rsidR="00D50A8E" w:rsidRPr="004248F7" w:rsidRDefault="00D50A8E" w:rsidP="00CF2E93">
      <w:pPr>
        <w:pStyle w:val="a7"/>
        <w:numPr>
          <w:ilvl w:val="0"/>
          <w:numId w:val="1"/>
        </w:numPr>
        <w:ind w:right="-284"/>
        <w:jc w:val="center"/>
        <w:rPr>
          <w:sz w:val="27"/>
          <w:szCs w:val="27"/>
        </w:rPr>
      </w:pPr>
      <w:r w:rsidRPr="004248F7">
        <w:rPr>
          <w:sz w:val="27"/>
          <w:szCs w:val="27"/>
        </w:rPr>
        <w:t>Условия проведения запроса ценовых предложений</w:t>
      </w:r>
    </w:p>
    <w:p w14:paraId="2D2BA6DA" w14:textId="77777777" w:rsidR="00CE4E57" w:rsidRPr="004248F7" w:rsidRDefault="00CE4E57" w:rsidP="00CE4E57">
      <w:pPr>
        <w:pStyle w:val="a7"/>
        <w:ind w:right="-284"/>
        <w:rPr>
          <w:sz w:val="27"/>
          <w:szCs w:val="27"/>
        </w:rPr>
      </w:pPr>
    </w:p>
    <w:p w14:paraId="694E282B" w14:textId="09EB6F79" w:rsidR="00E023F8" w:rsidRPr="004248F7" w:rsidRDefault="00D50A8E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4.1. Запрос ценовых предложений</w:t>
      </w:r>
      <w:r w:rsidR="00AB6E83" w:rsidRPr="004248F7">
        <w:rPr>
          <w:sz w:val="27"/>
          <w:szCs w:val="27"/>
        </w:rPr>
        <w:t xml:space="preserve"> является двухэтапным и</w:t>
      </w:r>
      <w:r w:rsidRPr="004248F7">
        <w:rPr>
          <w:sz w:val="27"/>
          <w:szCs w:val="27"/>
        </w:rPr>
        <w:t xml:space="preserve"> включает: </w:t>
      </w:r>
    </w:p>
    <w:p w14:paraId="3D1DC5A7" w14:textId="48DE4C82" w:rsidR="00F86D43" w:rsidRPr="004248F7" w:rsidRDefault="00D50A8E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- подачу участниками</w:t>
      </w:r>
      <w:r w:rsidR="00F86D43" w:rsidRPr="004248F7">
        <w:rPr>
          <w:sz w:val="27"/>
          <w:szCs w:val="27"/>
        </w:rPr>
        <w:t xml:space="preserve"> технической части</w:t>
      </w:r>
      <w:r w:rsidRPr="004248F7">
        <w:rPr>
          <w:sz w:val="27"/>
          <w:szCs w:val="27"/>
        </w:rPr>
        <w:t xml:space="preserve"> ценового предложения</w:t>
      </w:r>
      <w:r w:rsidR="00AB6E83" w:rsidRPr="004248F7">
        <w:rPr>
          <w:sz w:val="27"/>
          <w:szCs w:val="27"/>
        </w:rPr>
        <w:t xml:space="preserve"> к </w:t>
      </w:r>
      <w:r w:rsidR="00535833" w:rsidRPr="004248F7">
        <w:rPr>
          <w:sz w:val="27"/>
          <w:szCs w:val="27"/>
        </w:rPr>
        <w:t>первому</w:t>
      </w:r>
      <w:r w:rsidR="00AB6E83" w:rsidRPr="004248F7">
        <w:rPr>
          <w:sz w:val="27"/>
          <w:szCs w:val="27"/>
        </w:rPr>
        <w:t xml:space="preserve"> этапу запроса ценовых предложений</w:t>
      </w:r>
      <w:r w:rsidRPr="004248F7">
        <w:rPr>
          <w:sz w:val="27"/>
          <w:szCs w:val="27"/>
        </w:rPr>
        <w:t xml:space="preserve">; </w:t>
      </w:r>
    </w:p>
    <w:p w14:paraId="54A5169B" w14:textId="77777777" w:rsidR="00F86D43" w:rsidRPr="004248F7" w:rsidRDefault="00F86D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- </w:t>
      </w:r>
      <w:r w:rsidR="00D50A8E" w:rsidRPr="004248F7">
        <w:rPr>
          <w:sz w:val="27"/>
          <w:szCs w:val="27"/>
        </w:rPr>
        <w:t xml:space="preserve">определение участников, соответствующих требованиям документации по запросу ценовых предложений; </w:t>
      </w:r>
    </w:p>
    <w:p w14:paraId="48256D1B" w14:textId="1FE868EC" w:rsidR="00F86D43" w:rsidRPr="004248F7" w:rsidRDefault="00F86D43" w:rsidP="00F86D43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- подачу участниками коммерческой части ценового предложения</w:t>
      </w:r>
      <w:r w:rsidR="00AB6E83" w:rsidRPr="004248F7">
        <w:rPr>
          <w:sz w:val="27"/>
          <w:szCs w:val="27"/>
        </w:rPr>
        <w:t xml:space="preserve"> ко второму этапу запроса ценовых предложений</w:t>
      </w:r>
      <w:r w:rsidRPr="004248F7">
        <w:rPr>
          <w:sz w:val="27"/>
          <w:szCs w:val="27"/>
        </w:rPr>
        <w:t xml:space="preserve">; </w:t>
      </w:r>
    </w:p>
    <w:p w14:paraId="082573B1" w14:textId="77777777" w:rsidR="00F86D43" w:rsidRPr="004248F7" w:rsidRDefault="00F86D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- </w:t>
      </w:r>
      <w:r w:rsidR="00D50A8E" w:rsidRPr="004248F7">
        <w:rPr>
          <w:sz w:val="27"/>
          <w:szCs w:val="27"/>
        </w:rPr>
        <w:t xml:space="preserve">проведение переговоров по снижению цены; </w:t>
      </w:r>
    </w:p>
    <w:p w14:paraId="11DE3F9A" w14:textId="77777777" w:rsidR="00F86D43" w:rsidRPr="004248F7" w:rsidRDefault="00F86D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- </w:t>
      </w:r>
      <w:r w:rsidR="00D50A8E" w:rsidRPr="004248F7">
        <w:rPr>
          <w:sz w:val="27"/>
          <w:szCs w:val="27"/>
        </w:rPr>
        <w:t xml:space="preserve">подведение итогов. </w:t>
      </w:r>
    </w:p>
    <w:p w14:paraId="636F457E" w14:textId="77777777" w:rsidR="00F86D43" w:rsidRPr="004248F7" w:rsidRDefault="00D50A8E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Участник процедуры закупки имеет право подать предложение на часть объема (количества) предмета процедуры закупки либо его части (лота). </w:t>
      </w:r>
    </w:p>
    <w:p w14:paraId="70372731" w14:textId="77777777" w:rsidR="00F86D43" w:rsidRPr="004248F7" w:rsidRDefault="00D50A8E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4.2. Предложение участника процедуры закупки отклоняется, если: </w:t>
      </w:r>
    </w:p>
    <w:p w14:paraId="63734D41" w14:textId="77777777" w:rsidR="00F86D43" w:rsidRPr="004248F7" w:rsidRDefault="00D50A8E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участник или его предложение не соответствует требованиям документации о закупке; </w:t>
      </w:r>
    </w:p>
    <w:p w14:paraId="7A44E873" w14:textId="77777777" w:rsidR="00F86D43" w:rsidRPr="004248F7" w:rsidRDefault="00D50A8E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предложение участника содержит экономически невыгодные для закупающей организации условия; </w:t>
      </w:r>
    </w:p>
    <w:p w14:paraId="677D7AEF" w14:textId="77777777" w:rsidR="00F86D43" w:rsidRPr="004248F7" w:rsidRDefault="00D50A8E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участник в предложенный срок не исправил ошибки или не устранил неточности, выявленные в предложении; участник, представивший предложение, не соответствует требованиям к участникам, в том числе установленным в пункте 3.4 настоящего Приглашения; </w:t>
      </w:r>
    </w:p>
    <w:p w14:paraId="7F0C0FF8" w14:textId="77777777" w:rsidR="00F86D43" w:rsidRPr="004248F7" w:rsidRDefault="00D50A8E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участник, представивший предложение, направил недостоверные документы и (или) </w:t>
      </w:r>
      <w:r w:rsidR="00F86D43" w:rsidRPr="004248F7">
        <w:rPr>
          <w:sz w:val="27"/>
          <w:szCs w:val="27"/>
        </w:rPr>
        <w:t>сведения;</w:t>
      </w:r>
    </w:p>
    <w:p w14:paraId="0BC7046C" w14:textId="790EC782" w:rsidR="00D50A8E" w:rsidRPr="004248F7" w:rsidRDefault="00D50A8E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участник не является производителем или его сбытовой организацией (официальным торговым представителем), а в процедуре закупки участвуют не менее двух производителей и (или) сбытовых организаций (официальных торговых представителей) и цена предложения</w:t>
      </w:r>
      <w:r w:rsidR="00F86D43" w:rsidRPr="004248F7">
        <w:rPr>
          <w:sz w:val="27"/>
          <w:szCs w:val="27"/>
        </w:rPr>
        <w:t xml:space="preserve"> такого участника не ниже цены хотя бы одного участвующего в процедуре закупки производителя и (или) его сбытовой </w:t>
      </w:r>
      <w:r w:rsidR="00F86D43" w:rsidRPr="004248F7">
        <w:rPr>
          <w:sz w:val="27"/>
          <w:szCs w:val="27"/>
        </w:rPr>
        <w:lastRenderedPageBreak/>
        <w:t>организации (официального торгового представителя). Данная норма применяется с учетом проведенных процедур снижений, предусмотренных процедурой закупки.</w:t>
      </w:r>
    </w:p>
    <w:p w14:paraId="24FC2FF8" w14:textId="77777777" w:rsidR="00F86D43" w:rsidRPr="004248F7" w:rsidRDefault="00F86D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4.3. Участникам направляется уведомление о проведении переговоров о снижении цен поступивших ценовых предложений, содержащее сведения о наименьшей цене таких предложений без указания сведений об участнике, которым предложена цена, а также о дате, времени и месте проведения данных переговоров. </w:t>
      </w:r>
    </w:p>
    <w:p w14:paraId="31C6C8E7" w14:textId="41571B00" w:rsidR="00F86D43" w:rsidRPr="004248F7" w:rsidRDefault="00F86D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4.4. Цена предложения определяется участником с указанием условий поставки согласно ИНКОТЕРМС-2020 (для нерезидентов Республики Беларусь и предоставляется в валюте, согласно законодательству, действующему в стране участника. Резиденты Республики Беларусь предоставляют предложени</w:t>
      </w:r>
      <w:r w:rsidR="00535833" w:rsidRPr="004248F7">
        <w:rPr>
          <w:sz w:val="27"/>
          <w:szCs w:val="27"/>
        </w:rPr>
        <w:t>е</w:t>
      </w:r>
      <w:r w:rsidRPr="004248F7">
        <w:rPr>
          <w:sz w:val="27"/>
          <w:szCs w:val="27"/>
        </w:rPr>
        <w:t xml:space="preserve"> в белорусских рублях</w:t>
      </w:r>
      <w:r w:rsidR="00535833" w:rsidRPr="004248F7">
        <w:rPr>
          <w:sz w:val="27"/>
          <w:szCs w:val="27"/>
        </w:rPr>
        <w:t>)</w:t>
      </w:r>
      <w:r w:rsidRPr="004248F7">
        <w:rPr>
          <w:sz w:val="27"/>
          <w:szCs w:val="27"/>
        </w:rPr>
        <w:t xml:space="preserve">. </w:t>
      </w:r>
    </w:p>
    <w:p w14:paraId="4D4D05E2" w14:textId="77777777" w:rsidR="00F86D43" w:rsidRPr="004248F7" w:rsidRDefault="00F86D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4.5. Критерии, используемые заказчиком при определении наилучшего предложения:</w:t>
      </w:r>
    </w:p>
    <w:p w14:paraId="248C08CB" w14:textId="24910E24" w:rsidR="00F86D43" w:rsidRPr="004248F7" w:rsidRDefault="00F86D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- наименьшая цена </w:t>
      </w:r>
      <w:r w:rsidR="00F27BBB" w:rsidRPr="004248F7">
        <w:rPr>
          <w:sz w:val="27"/>
          <w:szCs w:val="27"/>
        </w:rPr>
        <w:t>–</w:t>
      </w:r>
      <w:r w:rsidRPr="004248F7">
        <w:rPr>
          <w:sz w:val="27"/>
          <w:szCs w:val="27"/>
        </w:rPr>
        <w:t xml:space="preserve"> 100</w:t>
      </w:r>
      <w:r w:rsidR="00F27BBB" w:rsidRPr="004248F7">
        <w:rPr>
          <w:sz w:val="27"/>
          <w:szCs w:val="27"/>
        </w:rPr>
        <w:t xml:space="preserve"> </w:t>
      </w:r>
      <w:r w:rsidRPr="004248F7">
        <w:rPr>
          <w:sz w:val="27"/>
          <w:szCs w:val="27"/>
        </w:rPr>
        <w:t xml:space="preserve">%. </w:t>
      </w:r>
    </w:p>
    <w:p w14:paraId="6C95A2FB" w14:textId="77777777" w:rsidR="00F86D43" w:rsidRPr="004248F7" w:rsidRDefault="00F86D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В случае, если в нескольких ценовых предложениях содержатся одинаковые условия либо двум и более ценовым предложениям в результате оценки присвоен порядковый номер (первое место), тогда количество (объем) распределяется пропорционально между всеми участниками, ценовым предложениям которых присвоен порядковый номер 1 (первое место). </w:t>
      </w:r>
    </w:p>
    <w:p w14:paraId="1306E245" w14:textId="77777777" w:rsidR="00F86D43" w:rsidRPr="004248F7" w:rsidRDefault="00F86D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Обменный курс перевода цены предложений в белорусские рубли равен курсу Национального банка Республики Беларусь на дату проведения переговоров по снижению цены. </w:t>
      </w:r>
    </w:p>
    <w:p w14:paraId="03E9DB64" w14:textId="77777777" w:rsidR="00F86D43" w:rsidRPr="004248F7" w:rsidRDefault="00F86D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4.6. Возможно признание победителем единственного участника процедуры закупки, в том числе в части объема (количества) предмета закупки либо его части (лота), если его предложение соответствует требованиям документации о закупке. При этом в случае, если единственный участник процедуры закупки, в том числе в отношении части (лота) предмета закупки, части объема (количества) предмета закупки, не является производителем или его сбытовой организацией (официальным торговым представителем), комиссия (ответственный исполнитель) по закупкам вправе признать такого участника участником-победителем при экономической нецелесообразности или невозможности закупки у производителей или их сбытовых организаций (официальных торговых представителей). </w:t>
      </w:r>
    </w:p>
    <w:p w14:paraId="30ED1A93" w14:textId="77777777" w:rsidR="00F86D43" w:rsidRPr="004248F7" w:rsidRDefault="00F86D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4.7 Закупающая организация вправе требовать предоставления участниками процедур закупок экономических расчетов уровня отпускных цен (тарифов), рентабельности, наценки (надбавки). </w:t>
      </w:r>
    </w:p>
    <w:p w14:paraId="7F47116B" w14:textId="77777777" w:rsidR="00F86D43" w:rsidRPr="004248F7" w:rsidRDefault="00F86D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4.8. Подписанный закупающей организацией договор направляется выбранному поставщику (подрядчику, исполнителю) в срок до пяти календарных дней. </w:t>
      </w:r>
    </w:p>
    <w:p w14:paraId="11F43879" w14:textId="13214B01" w:rsidR="00F86D43" w:rsidRPr="004248F7" w:rsidRDefault="00F86D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Договор заключается в течение срока действия ценового предложения, но не позднее чем в пятидневный срок со дня направления договора выбранному поставщику (подрядчику, исполнителю), на условиях его ценового предложения и запроса ценовых предложений. В случае непредставления в указанные сроки закупающей организации подписанного договора выбранный поставщик (подрядчик, исполнитель) признается не подписавшим договор.</w:t>
      </w:r>
    </w:p>
    <w:p w14:paraId="6B708967" w14:textId="77777777" w:rsidR="00F86D43" w:rsidRPr="004248F7" w:rsidRDefault="00F86D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lastRenderedPageBreak/>
        <w:t xml:space="preserve">4.9. Закупающая организация вправе отменить процедуру закупки на любом этапе ее проведения и не несет за это ответственности перед участниками процедуры закупки. </w:t>
      </w:r>
    </w:p>
    <w:p w14:paraId="5106D107" w14:textId="77777777" w:rsidR="00F86D43" w:rsidRPr="004248F7" w:rsidRDefault="00F86D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Отмена процедуры закупки допускается в случаях: </w:t>
      </w:r>
    </w:p>
    <w:p w14:paraId="159CC0A5" w14:textId="77777777" w:rsidR="00F86D43" w:rsidRPr="004248F7" w:rsidRDefault="00F86D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- отсутствия финансирования; </w:t>
      </w:r>
    </w:p>
    <w:p w14:paraId="7B736879" w14:textId="77777777" w:rsidR="00F86D43" w:rsidRPr="004248F7" w:rsidRDefault="00F86D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- утраты заказчиком необходимости приобретения товаров; </w:t>
      </w:r>
    </w:p>
    <w:p w14:paraId="6879C874" w14:textId="77777777" w:rsidR="00B94043" w:rsidRPr="004248F7" w:rsidRDefault="00F86D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- возникновения необходимости внесения изменений и (или) в предмет закупки и</w:t>
      </w:r>
      <w:r w:rsidR="00B94043" w:rsidRPr="004248F7">
        <w:rPr>
          <w:sz w:val="27"/>
          <w:szCs w:val="27"/>
        </w:rPr>
        <w:t xml:space="preserve"> (или)</w:t>
      </w:r>
      <w:r w:rsidRPr="004248F7">
        <w:rPr>
          <w:sz w:val="27"/>
          <w:szCs w:val="27"/>
        </w:rPr>
        <w:t xml:space="preserve"> требованиям к предмету закупки, требований к участникам процедуры закупки. </w:t>
      </w:r>
    </w:p>
    <w:p w14:paraId="1E0CF9A1" w14:textId="77777777" w:rsidR="00B94043" w:rsidRPr="004248F7" w:rsidRDefault="00F86D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Все понесенные расходы, связанные с подготовкой предложений для участия в процедурах закупок, несут участники. </w:t>
      </w:r>
    </w:p>
    <w:p w14:paraId="582BD595" w14:textId="230BFD9B" w:rsidR="00F86D43" w:rsidRPr="004248F7" w:rsidRDefault="00F86D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4.10. Закупающая организация вправе отклонить все ценовые предложения до выбора наилучшего из них.</w:t>
      </w:r>
    </w:p>
    <w:p w14:paraId="797FA04C" w14:textId="77777777" w:rsidR="00B94043" w:rsidRPr="004248F7" w:rsidRDefault="00B94043" w:rsidP="00B94043">
      <w:pPr>
        <w:pStyle w:val="a7"/>
        <w:ind w:left="0" w:right="-284" w:firstLine="709"/>
        <w:jc w:val="center"/>
        <w:rPr>
          <w:sz w:val="27"/>
          <w:szCs w:val="27"/>
        </w:rPr>
      </w:pPr>
    </w:p>
    <w:p w14:paraId="0B82A54B" w14:textId="2759710F" w:rsidR="009C6927" w:rsidRPr="004248F7" w:rsidRDefault="00B94043" w:rsidP="00B94043">
      <w:pPr>
        <w:pStyle w:val="a7"/>
        <w:ind w:left="0" w:right="-284" w:firstLine="709"/>
        <w:jc w:val="center"/>
        <w:rPr>
          <w:sz w:val="27"/>
          <w:szCs w:val="27"/>
        </w:rPr>
      </w:pPr>
      <w:r w:rsidRPr="004248F7">
        <w:rPr>
          <w:sz w:val="27"/>
          <w:szCs w:val="27"/>
        </w:rPr>
        <w:t xml:space="preserve">5. Порядок подачи </w:t>
      </w:r>
      <w:r w:rsidR="00432FD0" w:rsidRPr="004248F7">
        <w:rPr>
          <w:sz w:val="27"/>
          <w:szCs w:val="27"/>
        </w:rPr>
        <w:t xml:space="preserve">технической части </w:t>
      </w:r>
      <w:r w:rsidRPr="004248F7">
        <w:rPr>
          <w:sz w:val="27"/>
          <w:szCs w:val="27"/>
        </w:rPr>
        <w:t>ценового предложения</w:t>
      </w:r>
      <w:r w:rsidR="009C6927" w:rsidRPr="004248F7">
        <w:rPr>
          <w:sz w:val="27"/>
          <w:szCs w:val="27"/>
        </w:rPr>
        <w:t xml:space="preserve"> </w:t>
      </w:r>
    </w:p>
    <w:p w14:paraId="3091CE22" w14:textId="7EACB369" w:rsidR="00B94043" w:rsidRPr="004248F7" w:rsidRDefault="009C6927" w:rsidP="00B94043">
      <w:pPr>
        <w:pStyle w:val="a7"/>
        <w:ind w:left="0" w:right="-284" w:firstLine="709"/>
        <w:jc w:val="center"/>
        <w:rPr>
          <w:sz w:val="27"/>
          <w:szCs w:val="27"/>
        </w:rPr>
      </w:pPr>
      <w:r w:rsidRPr="004248F7">
        <w:rPr>
          <w:sz w:val="27"/>
          <w:szCs w:val="27"/>
        </w:rPr>
        <w:t>к первому этапу запроса ценовых предложений</w:t>
      </w:r>
    </w:p>
    <w:p w14:paraId="426BC884" w14:textId="77777777" w:rsidR="00CE4E57" w:rsidRPr="004248F7" w:rsidRDefault="00CE4E57" w:rsidP="00B94043">
      <w:pPr>
        <w:pStyle w:val="a7"/>
        <w:ind w:left="0" w:right="-284" w:firstLine="709"/>
        <w:jc w:val="center"/>
        <w:rPr>
          <w:sz w:val="27"/>
          <w:szCs w:val="27"/>
        </w:rPr>
      </w:pPr>
    </w:p>
    <w:p w14:paraId="6DA21802" w14:textId="507BADC7" w:rsidR="00B94043" w:rsidRPr="004248F7" w:rsidRDefault="00B940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5.1. </w:t>
      </w:r>
      <w:r w:rsidR="00432FD0" w:rsidRPr="004248F7">
        <w:rPr>
          <w:sz w:val="27"/>
          <w:szCs w:val="27"/>
        </w:rPr>
        <w:t>Техническая часть ц</w:t>
      </w:r>
      <w:r w:rsidRPr="004248F7">
        <w:rPr>
          <w:sz w:val="27"/>
          <w:szCs w:val="27"/>
        </w:rPr>
        <w:t>еново</w:t>
      </w:r>
      <w:r w:rsidR="00432FD0" w:rsidRPr="004248F7">
        <w:rPr>
          <w:sz w:val="27"/>
          <w:szCs w:val="27"/>
        </w:rPr>
        <w:t>го</w:t>
      </w:r>
      <w:r w:rsidRPr="004248F7">
        <w:rPr>
          <w:sz w:val="27"/>
          <w:szCs w:val="27"/>
        </w:rPr>
        <w:t xml:space="preserve"> предложени</w:t>
      </w:r>
      <w:r w:rsidR="00432FD0" w:rsidRPr="004248F7">
        <w:rPr>
          <w:sz w:val="27"/>
          <w:szCs w:val="27"/>
        </w:rPr>
        <w:t>я</w:t>
      </w:r>
      <w:r w:rsidRPr="004248F7">
        <w:rPr>
          <w:sz w:val="27"/>
          <w:szCs w:val="27"/>
        </w:rPr>
        <w:t>, содержащ</w:t>
      </w:r>
      <w:r w:rsidR="00432FD0" w:rsidRPr="004248F7">
        <w:rPr>
          <w:sz w:val="27"/>
          <w:szCs w:val="27"/>
        </w:rPr>
        <w:t>ая</w:t>
      </w:r>
      <w:r w:rsidRPr="004248F7">
        <w:rPr>
          <w:sz w:val="27"/>
          <w:szCs w:val="27"/>
        </w:rPr>
        <w:t xml:space="preserve"> техническое </w:t>
      </w:r>
      <w:r w:rsidR="00432FD0" w:rsidRPr="004248F7">
        <w:rPr>
          <w:sz w:val="27"/>
          <w:szCs w:val="27"/>
        </w:rPr>
        <w:t>описание</w:t>
      </w:r>
      <w:r w:rsidRPr="004248F7">
        <w:rPr>
          <w:sz w:val="27"/>
          <w:szCs w:val="27"/>
        </w:rPr>
        <w:t xml:space="preserve"> и квалификационные документы</w:t>
      </w:r>
      <w:r w:rsidR="00485A42" w:rsidRPr="004248F7">
        <w:rPr>
          <w:sz w:val="27"/>
          <w:szCs w:val="27"/>
        </w:rPr>
        <w:t xml:space="preserve"> (за </w:t>
      </w:r>
      <w:r w:rsidR="00485A42" w:rsidRPr="004248F7">
        <w:rPr>
          <w:color w:val="000000" w:themeColor="text1"/>
          <w:sz w:val="27"/>
          <w:szCs w:val="27"/>
        </w:rPr>
        <w:t>исключением цены)</w:t>
      </w:r>
      <w:r w:rsidRPr="004248F7">
        <w:rPr>
          <w:sz w:val="27"/>
          <w:szCs w:val="27"/>
        </w:rPr>
        <w:t>, должн</w:t>
      </w:r>
      <w:r w:rsidR="00432FD0" w:rsidRPr="004248F7">
        <w:rPr>
          <w:sz w:val="27"/>
          <w:szCs w:val="27"/>
        </w:rPr>
        <w:t>а</w:t>
      </w:r>
      <w:r w:rsidRPr="004248F7">
        <w:rPr>
          <w:sz w:val="27"/>
          <w:szCs w:val="27"/>
        </w:rPr>
        <w:t xml:space="preserve"> быть представлен</w:t>
      </w:r>
      <w:r w:rsidR="00432FD0" w:rsidRPr="004248F7">
        <w:rPr>
          <w:sz w:val="27"/>
          <w:szCs w:val="27"/>
        </w:rPr>
        <w:t>а</w:t>
      </w:r>
      <w:r w:rsidRPr="004248F7">
        <w:rPr>
          <w:sz w:val="27"/>
          <w:szCs w:val="27"/>
        </w:rPr>
        <w:t xml:space="preserve"> до 1</w:t>
      </w:r>
      <w:r w:rsidR="007768A4">
        <w:rPr>
          <w:sz w:val="27"/>
          <w:szCs w:val="27"/>
        </w:rPr>
        <w:t>6</w:t>
      </w:r>
      <w:r w:rsidRPr="004248F7">
        <w:rPr>
          <w:sz w:val="27"/>
          <w:szCs w:val="27"/>
        </w:rPr>
        <w:t xml:space="preserve">:00 часов </w:t>
      </w:r>
      <w:r w:rsidR="007768A4">
        <w:rPr>
          <w:sz w:val="27"/>
          <w:szCs w:val="27"/>
        </w:rPr>
        <w:t>29.09</w:t>
      </w:r>
      <w:r w:rsidRPr="004248F7">
        <w:rPr>
          <w:sz w:val="27"/>
          <w:szCs w:val="27"/>
        </w:rPr>
        <w:t>.2026 с пометкой «</w:t>
      </w:r>
      <w:r w:rsidR="00AB6E83" w:rsidRPr="004248F7">
        <w:rPr>
          <w:sz w:val="27"/>
          <w:szCs w:val="27"/>
        </w:rPr>
        <w:t>Техническая часть ценового п</w:t>
      </w:r>
      <w:r w:rsidRPr="004248F7">
        <w:rPr>
          <w:sz w:val="27"/>
          <w:szCs w:val="27"/>
        </w:rPr>
        <w:t>редложени</w:t>
      </w:r>
      <w:r w:rsidR="00AB6E83" w:rsidRPr="004248F7">
        <w:rPr>
          <w:sz w:val="27"/>
          <w:szCs w:val="27"/>
        </w:rPr>
        <w:t>я</w:t>
      </w:r>
      <w:r w:rsidRPr="004248F7">
        <w:rPr>
          <w:sz w:val="27"/>
          <w:szCs w:val="27"/>
        </w:rPr>
        <w:t xml:space="preserve"> на поставку </w:t>
      </w:r>
      <w:r w:rsidR="00FB24BA" w:rsidRPr="004248F7">
        <w:rPr>
          <w:sz w:val="27"/>
          <w:szCs w:val="27"/>
        </w:rPr>
        <w:t xml:space="preserve">запасных частей для </w:t>
      </w:r>
      <w:proofErr w:type="spellStart"/>
      <w:r w:rsidR="00FB24BA" w:rsidRPr="004248F7">
        <w:rPr>
          <w:sz w:val="27"/>
          <w:szCs w:val="27"/>
        </w:rPr>
        <w:t>вальц</w:t>
      </w:r>
      <w:proofErr w:type="spellEnd"/>
      <w:r w:rsidR="00FB24BA" w:rsidRPr="004248F7">
        <w:rPr>
          <w:sz w:val="27"/>
          <w:szCs w:val="27"/>
        </w:rPr>
        <w:t>-прессов</w:t>
      </w:r>
      <w:r w:rsidRPr="004248F7">
        <w:rPr>
          <w:sz w:val="27"/>
          <w:szCs w:val="27"/>
        </w:rPr>
        <w:t xml:space="preserve">» по почте по адресу: 223710, Беларусь, г. Солигорск, Минская обл., ул. Коржа, 5, 4-х этажный корпус, </w:t>
      </w:r>
      <w:proofErr w:type="spellStart"/>
      <w:r w:rsidRPr="004248F7">
        <w:rPr>
          <w:sz w:val="27"/>
          <w:szCs w:val="27"/>
        </w:rPr>
        <w:t>каб</w:t>
      </w:r>
      <w:proofErr w:type="spellEnd"/>
      <w:r w:rsidRPr="004248F7">
        <w:rPr>
          <w:sz w:val="27"/>
          <w:szCs w:val="27"/>
        </w:rPr>
        <w:t>. 304 (приемная УМТО) или по е-</w:t>
      </w:r>
      <w:proofErr w:type="spellStart"/>
      <w:r w:rsidRPr="004248F7">
        <w:rPr>
          <w:sz w:val="27"/>
          <w:szCs w:val="27"/>
        </w:rPr>
        <w:t>mail</w:t>
      </w:r>
      <w:proofErr w:type="spellEnd"/>
      <w:r w:rsidRPr="004248F7">
        <w:rPr>
          <w:sz w:val="27"/>
          <w:szCs w:val="27"/>
        </w:rPr>
        <w:t xml:space="preserve">: mto@kali.by. </w:t>
      </w:r>
    </w:p>
    <w:p w14:paraId="1E1D7C6B" w14:textId="7673CCDA" w:rsidR="00B94043" w:rsidRPr="004248F7" w:rsidRDefault="00AB6E8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Техническая часть ц</w:t>
      </w:r>
      <w:r w:rsidR="00B94043" w:rsidRPr="004248F7">
        <w:rPr>
          <w:sz w:val="27"/>
          <w:szCs w:val="27"/>
        </w:rPr>
        <w:t>еново</w:t>
      </w:r>
      <w:r w:rsidRPr="004248F7">
        <w:rPr>
          <w:sz w:val="27"/>
          <w:szCs w:val="27"/>
        </w:rPr>
        <w:t>го</w:t>
      </w:r>
      <w:r w:rsidR="00B94043" w:rsidRPr="004248F7">
        <w:rPr>
          <w:sz w:val="27"/>
          <w:szCs w:val="27"/>
        </w:rPr>
        <w:t xml:space="preserve"> предложени</w:t>
      </w:r>
      <w:r w:rsidRPr="004248F7">
        <w:rPr>
          <w:sz w:val="27"/>
          <w:szCs w:val="27"/>
        </w:rPr>
        <w:t>я</w:t>
      </w:r>
      <w:r w:rsidR="00B94043" w:rsidRPr="004248F7">
        <w:rPr>
          <w:sz w:val="27"/>
          <w:szCs w:val="27"/>
        </w:rPr>
        <w:t xml:space="preserve">, корреспонденция и документация, должны быть подготовлены и предоставлены на русском языке. При наличии документов на ином языке, участник должен предоставить заверенный перевод. </w:t>
      </w:r>
    </w:p>
    <w:p w14:paraId="25AEF54F" w14:textId="539064AF" w:rsidR="00B94043" w:rsidRPr="004248F7" w:rsidRDefault="00B940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Конверт (электронный документ) с </w:t>
      </w:r>
      <w:r w:rsidR="00AB6E83" w:rsidRPr="004248F7">
        <w:rPr>
          <w:sz w:val="27"/>
          <w:szCs w:val="27"/>
        </w:rPr>
        <w:t xml:space="preserve">технической частью </w:t>
      </w:r>
      <w:r w:rsidRPr="004248F7">
        <w:rPr>
          <w:sz w:val="27"/>
          <w:szCs w:val="27"/>
        </w:rPr>
        <w:t>ценов</w:t>
      </w:r>
      <w:r w:rsidR="00AB6E83" w:rsidRPr="004248F7">
        <w:rPr>
          <w:sz w:val="27"/>
          <w:szCs w:val="27"/>
        </w:rPr>
        <w:t>ого</w:t>
      </w:r>
      <w:r w:rsidRPr="004248F7">
        <w:rPr>
          <w:sz w:val="27"/>
          <w:szCs w:val="27"/>
        </w:rPr>
        <w:t xml:space="preserve"> предложени</w:t>
      </w:r>
      <w:r w:rsidR="00AB6E83" w:rsidRPr="004248F7">
        <w:rPr>
          <w:sz w:val="27"/>
          <w:szCs w:val="27"/>
        </w:rPr>
        <w:t>я</w:t>
      </w:r>
      <w:r w:rsidRPr="004248F7">
        <w:rPr>
          <w:sz w:val="27"/>
          <w:szCs w:val="27"/>
        </w:rPr>
        <w:t>, полученн</w:t>
      </w:r>
      <w:r w:rsidR="00AB6E83" w:rsidRPr="004248F7">
        <w:rPr>
          <w:sz w:val="27"/>
          <w:szCs w:val="27"/>
        </w:rPr>
        <w:t>ой</w:t>
      </w:r>
      <w:r w:rsidRPr="004248F7">
        <w:rPr>
          <w:sz w:val="27"/>
          <w:szCs w:val="27"/>
        </w:rPr>
        <w:t xml:space="preserve"> после истечения даты и времени окончания срока подготовки и подачи предложений, не вскрывается (не воспроизводится) и возвращается представившему его участник</w:t>
      </w:r>
      <w:r w:rsidR="00AB6E83" w:rsidRPr="004248F7">
        <w:rPr>
          <w:sz w:val="27"/>
          <w:szCs w:val="27"/>
        </w:rPr>
        <w:t>у.</w:t>
      </w:r>
      <w:r w:rsidRPr="004248F7">
        <w:rPr>
          <w:sz w:val="27"/>
          <w:szCs w:val="27"/>
        </w:rPr>
        <w:t xml:space="preserve"> </w:t>
      </w:r>
    </w:p>
    <w:p w14:paraId="0EF9A4D8" w14:textId="2334450B" w:rsidR="00B94043" w:rsidRPr="004248F7" w:rsidRDefault="00B940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5.2. </w:t>
      </w:r>
      <w:r w:rsidR="00AB6E83" w:rsidRPr="004248F7">
        <w:rPr>
          <w:sz w:val="27"/>
          <w:szCs w:val="27"/>
        </w:rPr>
        <w:t>Техническая часть ц</w:t>
      </w:r>
      <w:r w:rsidRPr="004248F7">
        <w:rPr>
          <w:sz w:val="27"/>
          <w:szCs w:val="27"/>
        </w:rPr>
        <w:t>еново</w:t>
      </w:r>
      <w:r w:rsidR="00AB6E83" w:rsidRPr="004248F7">
        <w:rPr>
          <w:sz w:val="27"/>
          <w:szCs w:val="27"/>
        </w:rPr>
        <w:t>го</w:t>
      </w:r>
      <w:r w:rsidRPr="004248F7">
        <w:rPr>
          <w:sz w:val="27"/>
          <w:szCs w:val="27"/>
        </w:rPr>
        <w:t xml:space="preserve"> предложени</w:t>
      </w:r>
      <w:r w:rsidR="00AB6E83" w:rsidRPr="004248F7">
        <w:rPr>
          <w:sz w:val="27"/>
          <w:szCs w:val="27"/>
        </w:rPr>
        <w:t>я</w:t>
      </w:r>
      <w:r w:rsidRPr="004248F7">
        <w:rPr>
          <w:sz w:val="27"/>
          <w:szCs w:val="27"/>
        </w:rPr>
        <w:t xml:space="preserve"> должн</w:t>
      </w:r>
      <w:r w:rsidR="00AB6E83" w:rsidRPr="004248F7">
        <w:rPr>
          <w:sz w:val="27"/>
          <w:szCs w:val="27"/>
        </w:rPr>
        <w:t>а</w:t>
      </w:r>
      <w:r w:rsidRPr="004248F7">
        <w:rPr>
          <w:sz w:val="27"/>
          <w:szCs w:val="27"/>
        </w:rPr>
        <w:t xml:space="preserve"> содержать: </w:t>
      </w:r>
    </w:p>
    <w:p w14:paraId="187C5775" w14:textId="77777777" w:rsidR="00B94043" w:rsidRPr="004248F7" w:rsidRDefault="00B940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5.2.1. Заявление участника на участие в запросе ценовых предложений, в котором указывается: </w:t>
      </w:r>
    </w:p>
    <w:p w14:paraId="6335310C" w14:textId="77777777" w:rsidR="00B94043" w:rsidRPr="004248F7" w:rsidRDefault="00B940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полное наименование участника, сведения об организационно-правовой форме, место нахождения, адрес электронной почты, номер контактного телефона; согласие участника выполнить условия раздела Обязательные условия договора, указанные в данном запросе ценовых предложений. </w:t>
      </w:r>
    </w:p>
    <w:p w14:paraId="5A1FC1F7" w14:textId="77777777" w:rsidR="00B94043" w:rsidRPr="004248F7" w:rsidRDefault="00B940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5.2.2. заявление о выполнении требований, указанных в п. 3.4 документации. </w:t>
      </w:r>
    </w:p>
    <w:p w14:paraId="1B02D077" w14:textId="77777777" w:rsidR="00B94043" w:rsidRPr="004248F7" w:rsidRDefault="00B940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5.2.3. в подтверждение экономического и финансового положения предоставляются следующие документы: </w:t>
      </w:r>
    </w:p>
    <w:p w14:paraId="7998C25E" w14:textId="77777777" w:rsidR="00B94043" w:rsidRPr="004248F7" w:rsidRDefault="00B940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Заявление участника о том, что он: </w:t>
      </w:r>
    </w:p>
    <w:p w14:paraId="74C4BC71" w14:textId="77777777" w:rsidR="00B94043" w:rsidRPr="004248F7" w:rsidRDefault="00B940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- не был признан судом экономически несостоятельным или банкротом и не находится на любом этапе рассмотрения дела об экономической состоятельности или банкротства; не находится на какой-либо стадии прекращения деятельности (ликвидации, реорганизации) согласно законодательству государства, резидентом которого участник является; </w:t>
      </w:r>
    </w:p>
    <w:p w14:paraId="183DF828" w14:textId="77777777" w:rsidR="00B94043" w:rsidRPr="004248F7" w:rsidRDefault="00B940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lastRenderedPageBreak/>
        <w:t xml:space="preserve">- заявление об отсутствии задолженности по уплате налогов, сборов (пошлин), пеням по состоянию на 01.08.2026 (для резидентов и нерезидентов Республики Беларусь). </w:t>
      </w:r>
    </w:p>
    <w:p w14:paraId="485DE06B" w14:textId="77777777" w:rsidR="00AB6E83" w:rsidRPr="004248F7" w:rsidRDefault="00B940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5.2.4. В подтверждение технических возможностей предоставляются следующие документы: </w:t>
      </w:r>
    </w:p>
    <w:p w14:paraId="6358ECD9" w14:textId="274976C3" w:rsidR="00B94043" w:rsidRPr="004248F7" w:rsidRDefault="00B940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-для участника, являющегося производителем копии документов, подтверждающих, что участник является производителем закупаемого товара (сертификаты, ТУ);</w:t>
      </w:r>
    </w:p>
    <w:p w14:paraId="63B35E30" w14:textId="77777777" w:rsidR="00B94043" w:rsidRPr="004248F7" w:rsidRDefault="00B940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- для участника, не являющегося производителем: </w:t>
      </w:r>
    </w:p>
    <w:p w14:paraId="1ED216CA" w14:textId="77777777" w:rsidR="00B94043" w:rsidRPr="004248F7" w:rsidRDefault="00B940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- копия документа (при наличии), подтверждающего, что участник уполномочен на реализацию товаров, в соответствии с договором (соглашением) с производителем, договорами (соглашениями) с государственным объединением, ассоциацией (союзом), в состав которых входят производители, или их уставами либо договором (соглашением) с управляющей компанией холдинга, участником которого является производитель;</w:t>
      </w:r>
    </w:p>
    <w:p w14:paraId="3C46CD63" w14:textId="1EFFA75C" w:rsidR="00B94043" w:rsidRPr="004248F7" w:rsidRDefault="00B940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- копии документов, выданных производителю, подтверждающих, что предлагаемый для закупки товар производится данным производителем (сертификаты, иное), сведения</w:t>
      </w:r>
      <w:r w:rsidR="00500011" w:rsidRPr="004248F7">
        <w:rPr>
          <w:sz w:val="27"/>
          <w:szCs w:val="27"/>
        </w:rPr>
        <w:t xml:space="preserve"> о</w:t>
      </w:r>
      <w:r w:rsidRPr="004248F7">
        <w:rPr>
          <w:sz w:val="27"/>
          <w:szCs w:val="27"/>
        </w:rPr>
        <w:t xml:space="preserve"> производственной базе производителя. </w:t>
      </w:r>
    </w:p>
    <w:p w14:paraId="60230EA0" w14:textId="77777777" w:rsidR="00B94043" w:rsidRPr="004248F7" w:rsidRDefault="00B940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5.2.5. Для юридических лиц - резидентов Республики Беларусь копию свидетельства о государственной регистрации. </w:t>
      </w:r>
    </w:p>
    <w:p w14:paraId="1C243883" w14:textId="3498AC9F" w:rsidR="00B94043" w:rsidRPr="004248F7" w:rsidRDefault="00B940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Для юридических лиц - нерезидентов Республики Беларусь копию выписки из торгового реестра страны происхождения или иное равнозначное доказательство юридического статуса в соответствии с законодательством страны происхождения (на русском языке). Выписка должна быть произведена не ранее 6 месяцев до даты подачи заявления на участие в процедуре закупки. </w:t>
      </w:r>
    </w:p>
    <w:p w14:paraId="0C345D75" w14:textId="7165005A" w:rsidR="009C6927" w:rsidRPr="004248F7" w:rsidRDefault="00B940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5.2.6</w:t>
      </w:r>
      <w:r w:rsidR="00AB6E83" w:rsidRPr="004248F7">
        <w:rPr>
          <w:sz w:val="27"/>
          <w:szCs w:val="27"/>
        </w:rPr>
        <w:t>. Н</w:t>
      </w:r>
      <w:r w:rsidRPr="004248F7">
        <w:rPr>
          <w:sz w:val="27"/>
          <w:szCs w:val="27"/>
        </w:rPr>
        <w:t>аименование и количество предлагаемо</w:t>
      </w:r>
      <w:r w:rsidR="00AB6E83" w:rsidRPr="004248F7">
        <w:rPr>
          <w:sz w:val="27"/>
          <w:szCs w:val="27"/>
        </w:rPr>
        <w:t>го</w:t>
      </w:r>
      <w:r w:rsidRPr="004248F7">
        <w:rPr>
          <w:sz w:val="27"/>
          <w:szCs w:val="27"/>
        </w:rPr>
        <w:t xml:space="preserve"> </w:t>
      </w:r>
      <w:r w:rsidR="00AB6E83" w:rsidRPr="004248F7">
        <w:rPr>
          <w:sz w:val="27"/>
          <w:szCs w:val="27"/>
        </w:rPr>
        <w:t>товара</w:t>
      </w:r>
      <w:r w:rsidRPr="004248F7">
        <w:rPr>
          <w:sz w:val="27"/>
          <w:szCs w:val="27"/>
        </w:rPr>
        <w:t>, наименование производителя, технические характеристики</w:t>
      </w:r>
      <w:r w:rsidR="00F27BBB" w:rsidRPr="004248F7">
        <w:rPr>
          <w:sz w:val="27"/>
          <w:szCs w:val="27"/>
        </w:rPr>
        <w:t xml:space="preserve"> по </w:t>
      </w:r>
      <w:r w:rsidR="00FB24BA" w:rsidRPr="004248F7">
        <w:rPr>
          <w:sz w:val="27"/>
          <w:szCs w:val="27"/>
        </w:rPr>
        <w:t xml:space="preserve">всем </w:t>
      </w:r>
      <w:r w:rsidR="00F27BBB" w:rsidRPr="004248F7">
        <w:rPr>
          <w:sz w:val="27"/>
          <w:szCs w:val="27"/>
        </w:rPr>
        <w:t>лотам</w:t>
      </w:r>
      <w:r w:rsidRPr="004248F7">
        <w:rPr>
          <w:sz w:val="27"/>
          <w:szCs w:val="27"/>
        </w:rPr>
        <w:t xml:space="preserve">. </w:t>
      </w:r>
    </w:p>
    <w:p w14:paraId="72847E1D" w14:textId="77777777" w:rsidR="009C6927" w:rsidRPr="004248F7" w:rsidRDefault="009C6927" w:rsidP="009C6927">
      <w:pPr>
        <w:pStyle w:val="a7"/>
        <w:ind w:left="0" w:right="-284" w:firstLine="709"/>
        <w:jc w:val="center"/>
        <w:rPr>
          <w:sz w:val="27"/>
          <w:szCs w:val="27"/>
        </w:rPr>
      </w:pPr>
    </w:p>
    <w:p w14:paraId="7906EAAE" w14:textId="224527A4" w:rsidR="009C6927" w:rsidRPr="004248F7" w:rsidRDefault="009C6927" w:rsidP="009C6927">
      <w:pPr>
        <w:pStyle w:val="a7"/>
        <w:ind w:left="0" w:right="-284" w:firstLine="709"/>
        <w:jc w:val="center"/>
        <w:rPr>
          <w:sz w:val="27"/>
          <w:szCs w:val="27"/>
        </w:rPr>
      </w:pPr>
      <w:r w:rsidRPr="004248F7">
        <w:rPr>
          <w:sz w:val="27"/>
          <w:szCs w:val="27"/>
        </w:rPr>
        <w:t xml:space="preserve">6. Порядок подачи </w:t>
      </w:r>
      <w:r w:rsidR="00432FD0" w:rsidRPr="004248F7">
        <w:rPr>
          <w:sz w:val="27"/>
          <w:szCs w:val="27"/>
        </w:rPr>
        <w:t xml:space="preserve">коммерческой части </w:t>
      </w:r>
      <w:r w:rsidRPr="004248F7">
        <w:rPr>
          <w:sz w:val="27"/>
          <w:szCs w:val="27"/>
        </w:rPr>
        <w:t xml:space="preserve">ценового предложения </w:t>
      </w:r>
    </w:p>
    <w:p w14:paraId="05AFA9CA" w14:textId="3BF85615" w:rsidR="00AB6E83" w:rsidRPr="004248F7" w:rsidRDefault="009C6927" w:rsidP="00AB6E83">
      <w:pPr>
        <w:pStyle w:val="a7"/>
        <w:ind w:left="0" w:right="-284" w:firstLine="709"/>
        <w:jc w:val="center"/>
        <w:rPr>
          <w:sz w:val="27"/>
          <w:szCs w:val="27"/>
        </w:rPr>
      </w:pPr>
      <w:r w:rsidRPr="004248F7">
        <w:rPr>
          <w:sz w:val="27"/>
          <w:szCs w:val="27"/>
        </w:rPr>
        <w:t>ко второму этапу запроса ценовых предложений</w:t>
      </w:r>
    </w:p>
    <w:p w14:paraId="410B2D35" w14:textId="77777777" w:rsidR="00CE4E57" w:rsidRPr="004248F7" w:rsidRDefault="00CE4E57" w:rsidP="00AB6E83">
      <w:pPr>
        <w:pStyle w:val="a7"/>
        <w:ind w:left="0" w:right="-284" w:firstLine="709"/>
        <w:jc w:val="center"/>
        <w:rPr>
          <w:sz w:val="27"/>
          <w:szCs w:val="27"/>
        </w:rPr>
      </w:pPr>
    </w:p>
    <w:p w14:paraId="647DA5AF" w14:textId="75B4BD43" w:rsidR="00535833" w:rsidRPr="004248F7" w:rsidRDefault="009C6927" w:rsidP="00535833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6.1.</w:t>
      </w:r>
      <w:r w:rsidR="00B94043" w:rsidRPr="004248F7">
        <w:rPr>
          <w:sz w:val="27"/>
          <w:szCs w:val="27"/>
        </w:rPr>
        <w:t xml:space="preserve"> </w:t>
      </w:r>
      <w:r w:rsidR="00AB6E83" w:rsidRPr="004248F7">
        <w:rPr>
          <w:sz w:val="27"/>
          <w:szCs w:val="27"/>
        </w:rPr>
        <w:t xml:space="preserve">Коммерческая часть ценового предложения предоставляется участниками, прошедшими </w:t>
      </w:r>
      <w:r w:rsidR="00535833" w:rsidRPr="004248F7">
        <w:rPr>
          <w:sz w:val="27"/>
          <w:szCs w:val="27"/>
        </w:rPr>
        <w:t>первый</w:t>
      </w:r>
      <w:r w:rsidR="00AB6E83" w:rsidRPr="004248F7">
        <w:rPr>
          <w:sz w:val="27"/>
          <w:szCs w:val="27"/>
        </w:rPr>
        <w:t xml:space="preserve"> этап и допущенными заказчиком ко </w:t>
      </w:r>
      <w:r w:rsidR="00535833" w:rsidRPr="004248F7">
        <w:rPr>
          <w:sz w:val="27"/>
          <w:szCs w:val="27"/>
        </w:rPr>
        <w:t>второму</w:t>
      </w:r>
      <w:r w:rsidR="00AB6E83" w:rsidRPr="004248F7">
        <w:rPr>
          <w:sz w:val="27"/>
          <w:szCs w:val="27"/>
        </w:rPr>
        <w:t xml:space="preserve"> этапу. Дата и время представления коммерческо</w:t>
      </w:r>
      <w:r w:rsidR="00535833" w:rsidRPr="004248F7">
        <w:rPr>
          <w:sz w:val="27"/>
          <w:szCs w:val="27"/>
        </w:rPr>
        <w:t>й части ценового</w:t>
      </w:r>
      <w:r w:rsidR="00AB6E83" w:rsidRPr="004248F7">
        <w:rPr>
          <w:sz w:val="27"/>
          <w:szCs w:val="27"/>
        </w:rPr>
        <w:t xml:space="preserve"> предложения сообщается заказчиком письменно всем участникам, прошедшим </w:t>
      </w:r>
      <w:r w:rsidR="00535833" w:rsidRPr="004248F7">
        <w:rPr>
          <w:sz w:val="27"/>
          <w:szCs w:val="27"/>
        </w:rPr>
        <w:t>первый</w:t>
      </w:r>
      <w:r w:rsidR="00AB6E83" w:rsidRPr="004248F7">
        <w:rPr>
          <w:sz w:val="27"/>
          <w:szCs w:val="27"/>
        </w:rPr>
        <w:t xml:space="preserve"> этап.</w:t>
      </w:r>
    </w:p>
    <w:p w14:paraId="5634DC19" w14:textId="73AAF76D" w:rsidR="00AB6E83" w:rsidRPr="004248F7" w:rsidRDefault="00AB6E83" w:rsidP="00535833">
      <w:pPr>
        <w:pStyle w:val="a7"/>
        <w:ind w:left="0" w:right="-284" w:firstLine="709"/>
        <w:jc w:val="both"/>
        <w:rPr>
          <w:rStyle w:val="ae"/>
          <w:color w:val="auto"/>
          <w:sz w:val="27"/>
          <w:szCs w:val="27"/>
          <w:u w:val="none"/>
        </w:rPr>
      </w:pPr>
      <w:r w:rsidRPr="004248F7">
        <w:rPr>
          <w:sz w:val="27"/>
          <w:szCs w:val="27"/>
        </w:rPr>
        <w:t xml:space="preserve">Коммерческая часть ценового предложения должна быть представлена с пометкой «Коммерческая часть ценового предложения на поставку </w:t>
      </w:r>
      <w:r w:rsidR="00F27BBB" w:rsidRPr="004248F7">
        <w:rPr>
          <w:sz w:val="27"/>
          <w:szCs w:val="27"/>
        </w:rPr>
        <w:t>запасных частей для комбайна КРП-3</w:t>
      </w:r>
      <w:r w:rsidRPr="004248F7">
        <w:rPr>
          <w:sz w:val="27"/>
          <w:szCs w:val="27"/>
        </w:rPr>
        <w:t xml:space="preserve">» </w:t>
      </w:r>
      <w:r w:rsidR="00535833" w:rsidRPr="004248F7">
        <w:rPr>
          <w:sz w:val="27"/>
          <w:szCs w:val="27"/>
        </w:rPr>
        <w:t xml:space="preserve">по почте по адресу: 223710, Беларусь, г. Солигорск, Минская обл., ул. Коржа, 5, 4-х этажный корпус, </w:t>
      </w:r>
      <w:proofErr w:type="spellStart"/>
      <w:r w:rsidR="00535833" w:rsidRPr="004248F7">
        <w:rPr>
          <w:sz w:val="27"/>
          <w:szCs w:val="27"/>
        </w:rPr>
        <w:t>каб</w:t>
      </w:r>
      <w:proofErr w:type="spellEnd"/>
      <w:r w:rsidR="00535833" w:rsidRPr="004248F7">
        <w:rPr>
          <w:sz w:val="27"/>
          <w:szCs w:val="27"/>
        </w:rPr>
        <w:t>. 304 (приемная УМТО) или по е-</w:t>
      </w:r>
      <w:proofErr w:type="spellStart"/>
      <w:r w:rsidR="00535833" w:rsidRPr="004248F7">
        <w:rPr>
          <w:sz w:val="27"/>
          <w:szCs w:val="27"/>
        </w:rPr>
        <w:t>mail</w:t>
      </w:r>
      <w:proofErr w:type="spellEnd"/>
      <w:r w:rsidR="00535833" w:rsidRPr="004248F7">
        <w:rPr>
          <w:sz w:val="27"/>
          <w:szCs w:val="27"/>
        </w:rPr>
        <w:t>: mto@kali.by</w:t>
      </w:r>
      <w:r w:rsidRPr="004248F7">
        <w:rPr>
          <w:rStyle w:val="ae"/>
          <w:rFonts w:eastAsiaTheme="majorEastAsia"/>
          <w:color w:val="auto"/>
          <w:sz w:val="27"/>
          <w:szCs w:val="27"/>
          <w:u w:val="none"/>
        </w:rPr>
        <w:t>.</w:t>
      </w:r>
    </w:p>
    <w:p w14:paraId="44EC9D7F" w14:textId="77777777" w:rsidR="00AB6E83" w:rsidRPr="004248F7" w:rsidRDefault="00AB6E83" w:rsidP="00AB6E83">
      <w:pPr>
        <w:pStyle w:val="ac"/>
        <w:ind w:firstLine="454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Срок подготовки и предоставления коммерческой части ценовых предложений определяется комиссией по итогам первого этапа.</w:t>
      </w:r>
    </w:p>
    <w:p w14:paraId="4462F8FD" w14:textId="77777777" w:rsidR="00AB6E83" w:rsidRPr="004248F7" w:rsidRDefault="00AB6E83" w:rsidP="00535833">
      <w:pPr>
        <w:pStyle w:val="ac"/>
        <w:ind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Коммерческая часть ценового предложения должна быть подготовлена и представлена на русском языке, в одном экземпляре.</w:t>
      </w:r>
    </w:p>
    <w:p w14:paraId="11C18DDA" w14:textId="7A7E463F" w:rsidR="009C6927" w:rsidRPr="004248F7" w:rsidRDefault="0053583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6.2. </w:t>
      </w:r>
      <w:r w:rsidR="00B94043" w:rsidRPr="004248F7">
        <w:rPr>
          <w:sz w:val="27"/>
          <w:szCs w:val="27"/>
        </w:rPr>
        <w:t xml:space="preserve">Коммерческая часть ценового предложения должна содержать: </w:t>
      </w:r>
    </w:p>
    <w:p w14:paraId="2FB8AE54" w14:textId="5875E1EB" w:rsidR="009C6927" w:rsidRPr="004248F7" w:rsidRDefault="00B94043" w:rsidP="00FB24BA">
      <w:pPr>
        <w:pStyle w:val="a7"/>
        <w:numPr>
          <w:ilvl w:val="0"/>
          <w:numId w:val="4"/>
        </w:numPr>
        <w:ind w:left="0" w:right="-284" w:firstLine="426"/>
        <w:jc w:val="both"/>
        <w:rPr>
          <w:sz w:val="27"/>
          <w:szCs w:val="27"/>
        </w:rPr>
      </w:pPr>
      <w:r w:rsidRPr="004248F7">
        <w:rPr>
          <w:sz w:val="27"/>
          <w:szCs w:val="27"/>
        </w:rPr>
        <w:lastRenderedPageBreak/>
        <w:t xml:space="preserve">полное наименование товара, </w:t>
      </w:r>
      <w:r w:rsidR="00535833" w:rsidRPr="004248F7">
        <w:rPr>
          <w:sz w:val="27"/>
          <w:szCs w:val="27"/>
        </w:rPr>
        <w:t xml:space="preserve">количество, </w:t>
      </w:r>
      <w:r w:rsidRPr="004248F7">
        <w:rPr>
          <w:sz w:val="27"/>
          <w:szCs w:val="27"/>
        </w:rPr>
        <w:t>цену предложения (</w:t>
      </w:r>
      <w:r w:rsidR="009C6927" w:rsidRPr="004248F7">
        <w:rPr>
          <w:sz w:val="27"/>
          <w:szCs w:val="27"/>
        </w:rPr>
        <w:t>ц</w:t>
      </w:r>
      <w:r w:rsidRPr="004248F7">
        <w:rPr>
          <w:sz w:val="27"/>
          <w:szCs w:val="27"/>
        </w:rPr>
        <w:t xml:space="preserve">ена определяется участником с указанием условий поставки без учета НДС (по ИНКОТЕРМС-2020), а также с указанием на то, включены ли в цену расходы на транспортировку, страхование, уплату таможенных пошлин, налогов, сборов, сертификата происхождения и других обязательных платежей.); </w:t>
      </w:r>
    </w:p>
    <w:p w14:paraId="18CE5854" w14:textId="0ADB8CAB" w:rsidR="00535833" w:rsidRPr="004248F7" w:rsidRDefault="00535833" w:rsidP="00FB24BA">
      <w:pPr>
        <w:pStyle w:val="a7"/>
        <w:numPr>
          <w:ilvl w:val="0"/>
          <w:numId w:val="4"/>
        </w:numPr>
        <w:ind w:left="0" w:right="-284" w:firstLine="426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валюту предложения;</w:t>
      </w:r>
    </w:p>
    <w:p w14:paraId="72DE6176" w14:textId="45B3ABB0" w:rsidR="009C6927" w:rsidRPr="004248F7" w:rsidRDefault="00B94043" w:rsidP="00FB24BA">
      <w:pPr>
        <w:pStyle w:val="a7"/>
        <w:numPr>
          <w:ilvl w:val="0"/>
          <w:numId w:val="4"/>
        </w:numPr>
        <w:ind w:left="0" w:right="-284" w:firstLine="426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валюту платежа</w:t>
      </w:r>
      <w:r w:rsidR="009C6927" w:rsidRPr="004248F7">
        <w:rPr>
          <w:sz w:val="27"/>
          <w:szCs w:val="27"/>
        </w:rPr>
        <w:t>;</w:t>
      </w:r>
    </w:p>
    <w:p w14:paraId="067C1C89" w14:textId="3B5AD885" w:rsidR="009C6927" w:rsidRPr="004248F7" w:rsidRDefault="00B94043" w:rsidP="00FB24BA">
      <w:pPr>
        <w:pStyle w:val="a7"/>
        <w:numPr>
          <w:ilvl w:val="0"/>
          <w:numId w:val="4"/>
        </w:numPr>
        <w:ind w:left="0" w:right="-284" w:firstLine="426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услови</w:t>
      </w:r>
      <w:r w:rsidR="00535833" w:rsidRPr="004248F7">
        <w:rPr>
          <w:sz w:val="27"/>
          <w:szCs w:val="27"/>
        </w:rPr>
        <w:t>е</w:t>
      </w:r>
      <w:r w:rsidRPr="004248F7">
        <w:rPr>
          <w:sz w:val="27"/>
          <w:szCs w:val="27"/>
        </w:rPr>
        <w:t xml:space="preserve"> оплаты; </w:t>
      </w:r>
    </w:p>
    <w:p w14:paraId="17C34597" w14:textId="253B09F1" w:rsidR="009C6927" w:rsidRPr="004248F7" w:rsidRDefault="00B94043" w:rsidP="00FB24BA">
      <w:pPr>
        <w:pStyle w:val="a7"/>
        <w:numPr>
          <w:ilvl w:val="0"/>
          <w:numId w:val="4"/>
        </w:numPr>
        <w:ind w:left="0" w:right="-284" w:firstLine="426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услови</w:t>
      </w:r>
      <w:r w:rsidR="00535833" w:rsidRPr="004248F7">
        <w:rPr>
          <w:sz w:val="27"/>
          <w:szCs w:val="27"/>
        </w:rPr>
        <w:t>е</w:t>
      </w:r>
      <w:r w:rsidRPr="004248F7">
        <w:rPr>
          <w:sz w:val="27"/>
          <w:szCs w:val="27"/>
        </w:rPr>
        <w:t xml:space="preserve"> поставки</w:t>
      </w:r>
      <w:r w:rsidR="009C6927" w:rsidRPr="004248F7">
        <w:rPr>
          <w:sz w:val="27"/>
          <w:szCs w:val="27"/>
        </w:rPr>
        <w:t>;</w:t>
      </w:r>
    </w:p>
    <w:p w14:paraId="50AAAB79" w14:textId="64F92409" w:rsidR="009C6927" w:rsidRPr="004248F7" w:rsidRDefault="00B94043" w:rsidP="00FB24BA">
      <w:pPr>
        <w:pStyle w:val="a7"/>
        <w:numPr>
          <w:ilvl w:val="0"/>
          <w:numId w:val="4"/>
        </w:numPr>
        <w:ind w:left="0" w:right="-284" w:firstLine="426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срок поставки;</w:t>
      </w:r>
    </w:p>
    <w:p w14:paraId="02EF55F5" w14:textId="77777777" w:rsidR="009C6927" w:rsidRPr="004248F7" w:rsidRDefault="00B94043" w:rsidP="00FB24BA">
      <w:pPr>
        <w:pStyle w:val="a7"/>
        <w:numPr>
          <w:ilvl w:val="0"/>
          <w:numId w:val="4"/>
        </w:numPr>
        <w:ind w:left="0" w:right="-284" w:firstLine="426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гарантийные обязательства;</w:t>
      </w:r>
    </w:p>
    <w:p w14:paraId="0D4E87AF" w14:textId="22525CED" w:rsidR="00B94043" w:rsidRPr="004248F7" w:rsidRDefault="00B94043" w:rsidP="00FB24BA">
      <w:pPr>
        <w:pStyle w:val="a7"/>
        <w:numPr>
          <w:ilvl w:val="0"/>
          <w:numId w:val="4"/>
        </w:numPr>
        <w:ind w:left="0" w:right="-284" w:firstLine="426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срок действия ценового предложения (не менее 60 дней)</w:t>
      </w:r>
      <w:r w:rsidR="00535833" w:rsidRPr="004248F7">
        <w:rPr>
          <w:sz w:val="27"/>
          <w:szCs w:val="27"/>
        </w:rPr>
        <w:t>;</w:t>
      </w:r>
    </w:p>
    <w:p w14:paraId="0B696D6B" w14:textId="1F3DE004" w:rsidR="00535833" w:rsidRPr="004248F7" w:rsidRDefault="00535833" w:rsidP="00FB24BA">
      <w:pPr>
        <w:pStyle w:val="a7"/>
        <w:numPr>
          <w:ilvl w:val="0"/>
          <w:numId w:val="4"/>
        </w:numPr>
        <w:ind w:left="0" w:right="-284" w:firstLine="426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экономические расчёты уровня отпускных цен (тарифов) / уровень плановой рентабельности (наценки, надбавки) на предлагаемый товар.</w:t>
      </w:r>
    </w:p>
    <w:p w14:paraId="6D35F5C5" w14:textId="77777777" w:rsidR="00535833" w:rsidRPr="004248F7" w:rsidRDefault="00535833" w:rsidP="00535833">
      <w:pPr>
        <w:pStyle w:val="a7"/>
        <w:ind w:left="0" w:right="-284" w:firstLine="709"/>
        <w:jc w:val="center"/>
        <w:rPr>
          <w:sz w:val="27"/>
          <w:szCs w:val="27"/>
        </w:rPr>
      </w:pPr>
    </w:p>
    <w:p w14:paraId="45C1A867" w14:textId="64D23254" w:rsidR="00535833" w:rsidRPr="004248F7" w:rsidRDefault="00535833" w:rsidP="00535833">
      <w:pPr>
        <w:pStyle w:val="a7"/>
        <w:ind w:left="0" w:right="-284" w:firstLine="709"/>
        <w:jc w:val="center"/>
        <w:rPr>
          <w:sz w:val="27"/>
          <w:szCs w:val="27"/>
        </w:rPr>
      </w:pPr>
      <w:r w:rsidRPr="004248F7">
        <w:rPr>
          <w:sz w:val="27"/>
          <w:szCs w:val="27"/>
        </w:rPr>
        <w:t>7. Обязательные условия договора</w:t>
      </w:r>
    </w:p>
    <w:p w14:paraId="6EE1A5D1" w14:textId="77777777" w:rsidR="00CE4E57" w:rsidRPr="004248F7" w:rsidRDefault="00CE4E57" w:rsidP="00535833">
      <w:pPr>
        <w:pStyle w:val="a7"/>
        <w:ind w:left="0" w:right="-284" w:firstLine="709"/>
        <w:jc w:val="center"/>
        <w:rPr>
          <w:sz w:val="27"/>
          <w:szCs w:val="27"/>
        </w:rPr>
      </w:pPr>
    </w:p>
    <w:p w14:paraId="04ED9612" w14:textId="77777777" w:rsidR="00535833" w:rsidRPr="004248F7" w:rsidRDefault="0053583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7.1. Цена на товар - в соответствии с окончательным акцептованным предложением участника. Цена на товар не подлежит изменению в сторону увеличения. </w:t>
      </w:r>
    </w:p>
    <w:p w14:paraId="4C22F9A3" w14:textId="77777777" w:rsidR="00535833" w:rsidRPr="004248F7" w:rsidRDefault="0053583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7.2. Для резидентов Республики Беларусь: цена на товар должна быть сформирована Продавцом в соответствии с законодательством Республики Беларусь и учетной политикой предприятия. Продавец несет ответственность за правильность формирования цены. </w:t>
      </w:r>
    </w:p>
    <w:p w14:paraId="76798EE9" w14:textId="77777777" w:rsidR="00535833" w:rsidRPr="004248F7" w:rsidRDefault="0053583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7.3. Условия поставки товара - в соответствии с окончательным акцептованным предложением участника. </w:t>
      </w:r>
    </w:p>
    <w:p w14:paraId="09838463" w14:textId="77777777" w:rsidR="00535833" w:rsidRPr="004248F7" w:rsidRDefault="0053583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7.4. Срок поставки товара - в соответствии с окончательным акцептованным предложением участника (количество дней с даты подписания договора обеими сторонами). </w:t>
      </w:r>
    </w:p>
    <w:p w14:paraId="741CEB7D" w14:textId="77777777" w:rsidR="00535833" w:rsidRPr="004248F7" w:rsidRDefault="0053583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7.5. Датой поставки товара считается дата поставки товара на склад Покупателя. </w:t>
      </w:r>
    </w:p>
    <w:p w14:paraId="7D170D1B" w14:textId="79A5FD91" w:rsidR="00535833" w:rsidRPr="004248F7" w:rsidRDefault="0053583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7.6. За несвоевременную поставку товара Продавец уплачивает пеню в размере 0,1</w:t>
      </w:r>
      <w:r w:rsidR="00D81A74" w:rsidRPr="004248F7">
        <w:rPr>
          <w:sz w:val="27"/>
          <w:szCs w:val="27"/>
        </w:rPr>
        <w:t xml:space="preserve"> </w:t>
      </w:r>
      <w:r w:rsidRPr="004248F7">
        <w:rPr>
          <w:sz w:val="27"/>
          <w:szCs w:val="27"/>
        </w:rPr>
        <w:t>% от стоимости не поставленного в срок товара за каждый день просрочки поставки.</w:t>
      </w:r>
    </w:p>
    <w:p w14:paraId="23359BE6" w14:textId="77777777" w:rsidR="00D81A74" w:rsidRPr="004248F7" w:rsidRDefault="00D81A74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7.7. Оплата за товар в соответствии с окончательным акцептованным предложением участника. Датой оплаты считается дата списания денежных средств с расчетного счета Покупателя. </w:t>
      </w:r>
    </w:p>
    <w:p w14:paraId="5D09492F" w14:textId="77777777" w:rsidR="00D81A74" w:rsidRPr="004248F7" w:rsidRDefault="00D81A74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Оплата за товар не производится в случае наличия на момент оплаты претензий к Продавцу по качеству, количеству товара. Отсчет срока оплаты в данном случае производится от даты устранения претензии, указанной в двустороннем акте устранения претензий по качеству количеству товара. </w:t>
      </w:r>
    </w:p>
    <w:p w14:paraId="76E6CCDD" w14:textId="77777777" w:rsidR="00D81A74" w:rsidRPr="004248F7" w:rsidRDefault="00D81A74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7.8. Покупатель не несет ответственности за не поступление платежа на счет Продавца при перечислении денежных средств по банковским реквизитам, указанным Продавцом в договоре. </w:t>
      </w:r>
    </w:p>
    <w:p w14:paraId="261D573E" w14:textId="77777777" w:rsidR="00002884" w:rsidRDefault="00D81A74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7.9. Положение о приемке товаров по количеству и качеству, утвержденное</w:t>
      </w:r>
    </w:p>
    <w:p w14:paraId="43A464C3" w14:textId="4EA8BB8A" w:rsidR="00D81A74" w:rsidRPr="004248F7" w:rsidRDefault="00D81A74" w:rsidP="00002884">
      <w:pPr>
        <w:pStyle w:val="a7"/>
        <w:ind w:left="0" w:right="-284"/>
        <w:jc w:val="both"/>
        <w:rPr>
          <w:sz w:val="27"/>
          <w:szCs w:val="27"/>
        </w:rPr>
      </w:pPr>
      <w:r w:rsidRPr="004248F7">
        <w:rPr>
          <w:sz w:val="27"/>
          <w:szCs w:val="27"/>
        </w:rPr>
        <w:lastRenderedPageBreak/>
        <w:t xml:space="preserve">постановлением Совета Министров Республики Беларусь от 03.09.2008 № 1290 не применяется. Применяется порядок, установленный договором. </w:t>
      </w:r>
    </w:p>
    <w:p w14:paraId="2AD02FA5" w14:textId="77777777" w:rsidR="00D81A74" w:rsidRPr="004248F7" w:rsidRDefault="00D81A74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7.10. При выявлении недостачи товара, товара ненадлежащего качества или несоответствующего условиям договора при приемке, а также в течение гарантийного срока, вызов представителя Продавца осуществляется по электронной почте и является обязательным. Представитель должен прибыть в 3-х* дневный срок после направления уведомления, для составления двухстороннего </w:t>
      </w:r>
      <w:proofErr w:type="spellStart"/>
      <w:r w:rsidRPr="004248F7">
        <w:rPr>
          <w:sz w:val="27"/>
          <w:szCs w:val="27"/>
        </w:rPr>
        <w:t>АКТа</w:t>
      </w:r>
      <w:proofErr w:type="spellEnd"/>
      <w:r w:rsidRPr="004248F7">
        <w:rPr>
          <w:sz w:val="27"/>
          <w:szCs w:val="27"/>
        </w:rPr>
        <w:t xml:space="preserve">. В случае если представитель Продавца не прибыл к месту осмотра в установленный выше срок, либо представитель Продавца отказался от подписания двухстороннего Акта, соответствующий АКТ составляется подписывается Покупателем в одностороннем порядке и является основанием для замены, ремонта, допоставки, а также для ведения претензионно-исковой работы. </w:t>
      </w:r>
    </w:p>
    <w:p w14:paraId="75330337" w14:textId="77777777" w:rsidR="00D81A74" w:rsidRPr="004248F7" w:rsidRDefault="00D81A74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7.11. Если иное не оговорено в </w:t>
      </w:r>
      <w:proofErr w:type="spellStart"/>
      <w:r w:rsidRPr="004248F7">
        <w:rPr>
          <w:sz w:val="27"/>
          <w:szCs w:val="27"/>
        </w:rPr>
        <w:t>АКТе</w:t>
      </w:r>
      <w:proofErr w:type="spellEnd"/>
      <w:r w:rsidRPr="004248F7">
        <w:rPr>
          <w:sz w:val="27"/>
          <w:szCs w:val="27"/>
        </w:rPr>
        <w:t xml:space="preserve">, срок устранения недостатков, замены, ремонта или допоставки недостающего (не соответствующего по качеству) товара устанавливается в 14* (четырнадцать) календарных дней с даты утверждения </w:t>
      </w:r>
      <w:proofErr w:type="spellStart"/>
      <w:r w:rsidRPr="004248F7">
        <w:rPr>
          <w:sz w:val="27"/>
          <w:szCs w:val="27"/>
        </w:rPr>
        <w:t>АКТа</w:t>
      </w:r>
      <w:proofErr w:type="spellEnd"/>
      <w:r w:rsidRPr="004248F7">
        <w:rPr>
          <w:sz w:val="27"/>
          <w:szCs w:val="27"/>
        </w:rPr>
        <w:t xml:space="preserve">. При несоблюдении указанного срока Продавец выплачивает Покупателю пеню в размере 0,1 % от стоимости товара, несоответствующего условиям договора, за каждый день просрочки. Выплата пени не освобождает Продавца от исполнения обязательств по данному договору. </w:t>
      </w:r>
    </w:p>
    <w:p w14:paraId="7779F8C6" w14:textId="00E2F994" w:rsidR="00D81A74" w:rsidRPr="004248F7" w:rsidRDefault="00D81A74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7.12. Все транспортные и иные расходы, связанные с допоставкой недостающего товара, возвратом или заменой, не соответствующего условиям договора товара, выявленного при приемке на складе Покупателя, а также в течение гарантийного срока несет Продавец. Затраты, понесенные Покупателем, возмещаются Продавцом в течение 30 календарных дней с даты предъявления требования Покупателем. В случае нарушения вышеуказанного срока Продавец выплачивает штраф в размере 5</w:t>
      </w:r>
      <w:r w:rsidR="00F27BBB" w:rsidRPr="004248F7">
        <w:rPr>
          <w:sz w:val="27"/>
          <w:szCs w:val="27"/>
        </w:rPr>
        <w:t xml:space="preserve"> </w:t>
      </w:r>
      <w:r w:rsidRPr="004248F7">
        <w:rPr>
          <w:sz w:val="27"/>
          <w:szCs w:val="27"/>
        </w:rPr>
        <w:t xml:space="preserve">% от суммы предъявленного счета. </w:t>
      </w:r>
    </w:p>
    <w:p w14:paraId="74ADCCE3" w14:textId="3DC39994" w:rsidR="00D81A74" w:rsidRPr="004248F7" w:rsidRDefault="00D81A74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7.13. Товар должен быть новым, не ранее 202</w:t>
      </w:r>
      <w:r w:rsidR="00FB24BA" w:rsidRPr="004248F7">
        <w:rPr>
          <w:sz w:val="27"/>
          <w:szCs w:val="27"/>
        </w:rPr>
        <w:t>7</w:t>
      </w:r>
      <w:r w:rsidRPr="004248F7">
        <w:rPr>
          <w:sz w:val="27"/>
          <w:szCs w:val="27"/>
        </w:rPr>
        <w:t xml:space="preserve"> года выпуска. В случае поставки товара с нарушением данного условия, Продавец выплачивает Покупателю штраф в размере 100 % стоимости товара, поставленного с нарушением данного условия. </w:t>
      </w:r>
    </w:p>
    <w:p w14:paraId="50229921" w14:textId="77777777" w:rsidR="00D81A74" w:rsidRPr="004248F7" w:rsidRDefault="00D81A74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7.14. В случае поставки товара, производства иного производителя отличного от указанного в предложении на участие в процедуре закупки, Покупатель имеет право в одностороннем порядке отказаться от исполнения договора и (или) взыскать штраф в размере 25 % стоимости товара, поставленного с нарушением данного условия. </w:t>
      </w:r>
    </w:p>
    <w:p w14:paraId="2070A487" w14:textId="77777777" w:rsidR="00D81A74" w:rsidRPr="004248F7" w:rsidRDefault="00D81A74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7.15. За отказ от поставки, не поставку (недопоставку), Покупатель взыскивает с Продавца неустойку в размере 10 % суммы неисполненного договора. </w:t>
      </w:r>
    </w:p>
    <w:p w14:paraId="4B223FB3" w14:textId="77777777" w:rsidR="00D81A74" w:rsidRPr="004248F7" w:rsidRDefault="00D81A74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7.16. В случае невыполнения или ненадлежащего выполнения Продавцом своих обязательств по настоящему договору, в том числе при нарушении срока поставки товара более чем на 30 календарных дней, Покупатель имеет право в одностороннем порядке отказаться от исполнения договора. </w:t>
      </w:r>
    </w:p>
    <w:p w14:paraId="5BCFF3F8" w14:textId="77777777" w:rsidR="00D81A74" w:rsidRPr="004248F7" w:rsidRDefault="00D81A74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7.17. Продавец обязан оформлять электронный счет-фактуру по НДС, в сроки и в порядке, установленные Налоговым кодексом Республики Беларусь.</w:t>
      </w:r>
    </w:p>
    <w:p w14:paraId="4CA3FC72" w14:textId="77777777" w:rsidR="00D81A74" w:rsidRPr="004248F7" w:rsidRDefault="00D81A74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7.18. Все споры и разногласия, которые могут возникнуть из настоящего договора или в связи с ним, будут разрешаться путем переговоров между сторонами. Претензионный порядок является обязательным порядком досудебного </w:t>
      </w:r>
      <w:r w:rsidRPr="004248F7">
        <w:rPr>
          <w:sz w:val="27"/>
          <w:szCs w:val="27"/>
        </w:rPr>
        <w:lastRenderedPageBreak/>
        <w:t xml:space="preserve">урегулирования споров. Стороны дают ответ на претензию в течение 20 календарных дней. Если стороны не могут прийти к соглашению, то все споры и разногласия, которые могут возникнуть из настоящего договора или в связи с ним, подлежат разрешению в экономическом суде Минской области. </w:t>
      </w:r>
    </w:p>
    <w:p w14:paraId="64BD1A01" w14:textId="77777777" w:rsidR="00D81A74" w:rsidRPr="004248F7" w:rsidRDefault="00D81A74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7.19. Во всем, что не предусмотрено настоящим договором, стороны руководствуются действующим законодательством Республики Беларусь. </w:t>
      </w:r>
    </w:p>
    <w:p w14:paraId="175E1BE1" w14:textId="77777777" w:rsidR="00D81A74" w:rsidRPr="004248F7" w:rsidRDefault="00D81A74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7.20. Ни одна из сторон не имеет права передавать свои права и обязанности по договору третьим лицам. Продавец обязуется не заключать договоры открытого факторинга. В случае заключения Продавцом договора открытого факторинга, Продавец уплачивает штраф Покупателю в размере 25 % стоимости товара по договору. </w:t>
      </w:r>
    </w:p>
    <w:p w14:paraId="6B118ED6" w14:textId="77777777" w:rsidR="00D81A74" w:rsidRPr="004248F7" w:rsidRDefault="00D81A74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7.21. В случае отсутствия либо неверного заполнения какого-либо из документов, предъявленных Продавцом при поставке, Покупатель имеет право отсчитывать срок оплаты от даты предоставления отсутствующих либо исправления неверно оформленных документов. Датой предоставления недостающих и / или надлежаще оформленных документов является дата регистрации Покупателем от Продавца сопроводительного письма с приложением требуемых документов. </w:t>
      </w:r>
    </w:p>
    <w:p w14:paraId="39B5C468" w14:textId="77777777" w:rsidR="00D81A74" w:rsidRPr="004248F7" w:rsidRDefault="00D81A74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7.22. В случае отказа от поставки, не поставки (недопоставки), нарушения сроков поставки товара Покупатель имеет право на приобретение такого же либо аналогичного товара у другого Продавца в количестве, необходимом для восполнения не поставленного (недопоставленного), не поставленного в срок товара. Продавец обязуется возместить в полном объеме убытки, возникшие у Покупателя в связи с приобретением у другого Продавца товара, в том числе, разницу в цене между ценой не поставленного (недопоставленного), не поставленного в срок товара и ценой взамен приобретенного товара. Указанные убытки должны быть возмещены Продавцом в течение 30 календарных дней с момента выставления счета Покупателем с приложением подтверждающих документов. За нарушение установленного настоящим пунктом срока Продавец уплачивает пеню в размере 0,1 % от несвоевременно оплаченной суммы за каждый день просрочки. </w:t>
      </w:r>
    </w:p>
    <w:p w14:paraId="01AA151A" w14:textId="77777777" w:rsidR="00D81A74" w:rsidRPr="004248F7" w:rsidRDefault="00D81A74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7.23. Стороны принимают во внимание, что Покупатель имеет систему менеджмента качества, сертифицированную на соответствие требованиям СТБ ISO 9001 и ISO 9001, систему управления окружающей средой, сертифицированную на соответствие требованиям ISO 14001 и СТБ ISO 14001, систему менеджмента здоровья и безопасности при профессиональной деятельности, сертифицированную на соответствие требованиям СТБ ISO 45001 и своими действиями, направленными на выполнение условий данного договора, не допустят нанесения урона друг другу в указанных сферах деятельности. </w:t>
      </w:r>
    </w:p>
    <w:p w14:paraId="7081E0B0" w14:textId="6F7FDF2D" w:rsidR="00D81A74" w:rsidRPr="004248F7" w:rsidRDefault="00D81A74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7.24. Все уведомления и сообщения, отправленные Покупателем по электронной почте на </w:t>
      </w:r>
      <w:proofErr w:type="spellStart"/>
      <w:r w:rsidRPr="004248F7">
        <w:rPr>
          <w:sz w:val="27"/>
          <w:szCs w:val="27"/>
        </w:rPr>
        <w:t>Email</w:t>
      </w:r>
      <w:proofErr w:type="spellEnd"/>
      <w:r w:rsidRPr="004248F7">
        <w:rPr>
          <w:sz w:val="27"/>
          <w:szCs w:val="27"/>
        </w:rPr>
        <w:t>: - признаются сторонами официальным уведомлением для случаев, предусмотренных договором. Датой уведомления Продавца считается дата отправления электронного уведомления. Ответственность за получение сообщений и уведомлений вышеуказанным способом лежит на получающей стороне.</w:t>
      </w:r>
    </w:p>
    <w:p w14:paraId="30D36F44" w14:textId="23D8770D" w:rsidR="00D81A74" w:rsidRPr="004248F7" w:rsidRDefault="00D81A74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* - уточняется при заключении договора.</w:t>
      </w:r>
    </w:p>
    <w:p w14:paraId="5C481743" w14:textId="57348A7B" w:rsidR="00D81A74" w:rsidRPr="004248F7" w:rsidRDefault="00D81A74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lastRenderedPageBreak/>
        <w:t xml:space="preserve">Документация изложена на </w:t>
      </w:r>
      <w:r w:rsidR="007768A4">
        <w:rPr>
          <w:sz w:val="27"/>
          <w:szCs w:val="27"/>
        </w:rPr>
        <w:t>26</w:t>
      </w:r>
      <w:r w:rsidRPr="004248F7">
        <w:rPr>
          <w:sz w:val="27"/>
          <w:szCs w:val="27"/>
        </w:rPr>
        <w:t xml:space="preserve"> страницах</w:t>
      </w:r>
      <w:r w:rsidR="00FB24BA" w:rsidRPr="004248F7">
        <w:rPr>
          <w:sz w:val="27"/>
          <w:szCs w:val="27"/>
        </w:rPr>
        <w:t xml:space="preserve"> </w:t>
      </w:r>
      <w:r w:rsidRPr="004248F7">
        <w:rPr>
          <w:sz w:val="27"/>
          <w:szCs w:val="27"/>
        </w:rPr>
        <w:t>и имеет идентичное содержание для всех участников.</w:t>
      </w:r>
    </w:p>
    <w:p w14:paraId="13FA2A3E" w14:textId="77777777" w:rsidR="00002884" w:rsidRDefault="00002884" w:rsidP="00FB24BA">
      <w:pPr>
        <w:pStyle w:val="a7"/>
        <w:ind w:left="0" w:right="-284" w:firstLine="709"/>
        <w:rPr>
          <w:sz w:val="27"/>
          <w:szCs w:val="27"/>
        </w:rPr>
      </w:pPr>
    </w:p>
    <w:p w14:paraId="01C15DDD" w14:textId="38B1B1AE" w:rsidR="00FB24BA" w:rsidRPr="004248F7" w:rsidRDefault="00FB24BA" w:rsidP="00FB24BA">
      <w:pPr>
        <w:pStyle w:val="a7"/>
        <w:ind w:left="0" w:right="-284" w:firstLine="709"/>
        <w:rPr>
          <w:sz w:val="27"/>
          <w:szCs w:val="27"/>
        </w:rPr>
      </w:pPr>
      <w:r w:rsidRPr="004248F7">
        <w:rPr>
          <w:sz w:val="27"/>
          <w:szCs w:val="27"/>
        </w:rPr>
        <w:t>Приложения:</w:t>
      </w:r>
    </w:p>
    <w:p w14:paraId="1916D788" w14:textId="77777777" w:rsidR="00FB24BA" w:rsidRPr="004248F7" w:rsidRDefault="00FB24BA" w:rsidP="00FB24BA">
      <w:pPr>
        <w:pStyle w:val="a7"/>
        <w:ind w:left="0" w:right="-284" w:firstLine="709"/>
        <w:rPr>
          <w:sz w:val="27"/>
          <w:szCs w:val="27"/>
        </w:rPr>
      </w:pPr>
    </w:p>
    <w:p w14:paraId="607077D7" w14:textId="5211F320" w:rsidR="00FB24BA" w:rsidRPr="004248F7" w:rsidRDefault="00FB24BA" w:rsidP="00FB24BA">
      <w:pPr>
        <w:pStyle w:val="ac"/>
        <w:numPr>
          <w:ilvl w:val="0"/>
          <w:numId w:val="5"/>
        </w:numPr>
        <w:ind w:left="30" w:firstLine="0"/>
        <w:jc w:val="both"/>
        <w:rPr>
          <w:rFonts w:eastAsiaTheme="minorHAnsi"/>
          <w:sz w:val="27"/>
          <w:szCs w:val="27"/>
        </w:rPr>
      </w:pPr>
      <w:r w:rsidRPr="004248F7">
        <w:rPr>
          <w:rFonts w:eastAsiaTheme="minorHAnsi"/>
          <w:sz w:val="27"/>
          <w:szCs w:val="27"/>
        </w:rPr>
        <w:t>Техническое задание № 4261 от 26.11.2024 на закупку редуктора типа ПКАБ 22.57.00.00.000.</w:t>
      </w:r>
    </w:p>
    <w:p w14:paraId="03D67DBA" w14:textId="49A5767E" w:rsidR="004248F7" w:rsidRPr="004248F7" w:rsidRDefault="00FB24BA" w:rsidP="00FB24BA">
      <w:pPr>
        <w:pStyle w:val="ac"/>
        <w:numPr>
          <w:ilvl w:val="0"/>
          <w:numId w:val="5"/>
        </w:numPr>
        <w:ind w:left="30" w:firstLine="0"/>
        <w:jc w:val="both"/>
        <w:rPr>
          <w:rFonts w:eastAsiaTheme="minorHAnsi"/>
          <w:sz w:val="27"/>
          <w:szCs w:val="27"/>
        </w:rPr>
      </w:pPr>
      <w:r w:rsidRPr="004248F7">
        <w:rPr>
          <w:rFonts w:eastAsiaTheme="minorHAnsi"/>
          <w:sz w:val="27"/>
          <w:szCs w:val="27"/>
        </w:rPr>
        <w:t xml:space="preserve">Техническое задание </w:t>
      </w:r>
      <w:r w:rsidR="004248F7" w:rsidRPr="004248F7">
        <w:rPr>
          <w:rFonts w:eastAsiaTheme="minorHAnsi"/>
          <w:sz w:val="27"/>
          <w:szCs w:val="27"/>
        </w:rPr>
        <w:t xml:space="preserve">№ 4587 от 28.08.2026 </w:t>
      </w:r>
      <w:r w:rsidRPr="004248F7">
        <w:rPr>
          <w:rFonts w:eastAsiaTheme="minorHAnsi"/>
          <w:sz w:val="27"/>
          <w:szCs w:val="27"/>
        </w:rPr>
        <w:t>на</w:t>
      </w:r>
      <w:r w:rsidR="004248F7" w:rsidRPr="004248F7">
        <w:rPr>
          <w:rFonts w:eastAsiaTheme="minorHAnsi"/>
          <w:sz w:val="27"/>
          <w:szCs w:val="27"/>
        </w:rPr>
        <w:t xml:space="preserve"> модернизацию пресса валкового ПВП 1000×650М поз. № 33 (инв. № 137796) в отделении грануляции № 2 СОФ 3РУ.</w:t>
      </w:r>
    </w:p>
    <w:p w14:paraId="37552E06" w14:textId="15A8E5CC" w:rsidR="00FB24BA" w:rsidRPr="004248F7" w:rsidRDefault="00FB24BA" w:rsidP="00FB24BA">
      <w:pPr>
        <w:pStyle w:val="ac"/>
        <w:numPr>
          <w:ilvl w:val="0"/>
          <w:numId w:val="5"/>
        </w:numPr>
        <w:ind w:left="30" w:firstLine="0"/>
        <w:jc w:val="both"/>
        <w:rPr>
          <w:rFonts w:eastAsiaTheme="minorHAnsi"/>
          <w:sz w:val="27"/>
          <w:szCs w:val="27"/>
        </w:rPr>
      </w:pPr>
      <w:r w:rsidRPr="004248F7">
        <w:rPr>
          <w:rFonts w:eastAsiaTheme="minorHAnsi"/>
          <w:sz w:val="27"/>
          <w:szCs w:val="27"/>
        </w:rPr>
        <w:t xml:space="preserve">Техническое задание № 4343 от 14.10.2025 на закупку </w:t>
      </w:r>
      <w:proofErr w:type="spellStart"/>
      <w:r w:rsidRPr="004248F7">
        <w:rPr>
          <w:rFonts w:eastAsiaTheme="minorHAnsi"/>
          <w:sz w:val="27"/>
          <w:szCs w:val="27"/>
        </w:rPr>
        <w:t>маслостанции</w:t>
      </w:r>
      <w:proofErr w:type="spellEnd"/>
      <w:r w:rsidRPr="004248F7">
        <w:rPr>
          <w:rFonts w:eastAsiaTheme="minorHAnsi"/>
          <w:sz w:val="27"/>
          <w:szCs w:val="27"/>
        </w:rPr>
        <w:t xml:space="preserve"> смазки подшипников редуктора привода валков пресса валкового ПВП 1000×650М.</w:t>
      </w:r>
    </w:p>
    <w:p w14:paraId="59D360D0" w14:textId="50CB0929" w:rsidR="00FB24BA" w:rsidRPr="004248F7" w:rsidRDefault="00FB24BA" w:rsidP="00FB24BA">
      <w:pPr>
        <w:pStyle w:val="ac"/>
        <w:numPr>
          <w:ilvl w:val="0"/>
          <w:numId w:val="5"/>
        </w:numPr>
        <w:ind w:left="30" w:firstLine="0"/>
        <w:jc w:val="both"/>
        <w:rPr>
          <w:rFonts w:eastAsiaTheme="minorHAnsi"/>
          <w:sz w:val="27"/>
          <w:szCs w:val="27"/>
        </w:rPr>
      </w:pPr>
      <w:r w:rsidRPr="004248F7">
        <w:rPr>
          <w:rFonts w:eastAsiaTheme="minorHAnsi"/>
          <w:sz w:val="27"/>
          <w:szCs w:val="27"/>
        </w:rPr>
        <w:t>Чертеж центрального</w:t>
      </w:r>
      <w:r w:rsidR="004248F7" w:rsidRPr="004248F7">
        <w:rPr>
          <w:rFonts w:eastAsiaTheme="minorHAnsi"/>
          <w:sz w:val="27"/>
          <w:szCs w:val="27"/>
        </w:rPr>
        <w:t xml:space="preserve"> и бокового</w:t>
      </w:r>
      <w:r w:rsidRPr="004248F7">
        <w:rPr>
          <w:rFonts w:eastAsiaTheme="minorHAnsi"/>
          <w:sz w:val="27"/>
          <w:szCs w:val="27"/>
        </w:rPr>
        <w:t xml:space="preserve"> шнека.</w:t>
      </w:r>
    </w:p>
    <w:p w14:paraId="6BA55229" w14:textId="77777777" w:rsidR="004248F7" w:rsidRPr="004248F7" w:rsidRDefault="00FB24BA" w:rsidP="004248F7">
      <w:pPr>
        <w:pStyle w:val="ac"/>
        <w:numPr>
          <w:ilvl w:val="0"/>
          <w:numId w:val="5"/>
        </w:numPr>
        <w:ind w:left="30" w:firstLine="0"/>
        <w:jc w:val="both"/>
        <w:rPr>
          <w:rFonts w:eastAsiaTheme="minorHAnsi"/>
          <w:sz w:val="27"/>
          <w:szCs w:val="27"/>
        </w:rPr>
      </w:pPr>
      <w:r w:rsidRPr="004248F7">
        <w:rPr>
          <w:rFonts w:eastAsiaTheme="minorHAnsi"/>
          <w:sz w:val="27"/>
          <w:szCs w:val="27"/>
        </w:rPr>
        <w:t>Чертеж регулировочного вала в сборе.</w:t>
      </w:r>
    </w:p>
    <w:p w14:paraId="6458F085" w14:textId="182B58A4" w:rsidR="00D81A74" w:rsidRPr="004248F7" w:rsidRDefault="00FB24BA" w:rsidP="004248F7">
      <w:pPr>
        <w:pStyle w:val="ac"/>
        <w:numPr>
          <w:ilvl w:val="0"/>
          <w:numId w:val="5"/>
        </w:numPr>
        <w:ind w:left="30" w:firstLine="0"/>
        <w:jc w:val="both"/>
        <w:rPr>
          <w:rFonts w:eastAsiaTheme="minorHAnsi"/>
          <w:sz w:val="27"/>
          <w:szCs w:val="27"/>
        </w:rPr>
      </w:pPr>
      <w:r w:rsidRPr="004248F7">
        <w:rPr>
          <w:rFonts w:eastAsiaTheme="minorHAnsi"/>
          <w:sz w:val="27"/>
          <w:szCs w:val="27"/>
        </w:rPr>
        <w:t>Чертеж</w:t>
      </w:r>
      <w:r w:rsidR="004248F7" w:rsidRPr="004248F7">
        <w:rPr>
          <w:rFonts w:eastAsiaTheme="minorHAnsi"/>
          <w:sz w:val="27"/>
          <w:szCs w:val="27"/>
        </w:rPr>
        <w:t xml:space="preserve"> ПКАБ 12.17.03.00.000</w:t>
      </w:r>
      <w:r w:rsidRPr="004248F7">
        <w:rPr>
          <w:rFonts w:eastAsiaTheme="minorHAnsi"/>
          <w:sz w:val="27"/>
          <w:szCs w:val="27"/>
        </w:rPr>
        <w:t xml:space="preserve"> соединительного вала в сборе.</w:t>
      </w:r>
    </w:p>
    <w:p w14:paraId="657A51DE" w14:textId="280710DE" w:rsidR="004248F7" w:rsidRDefault="004248F7" w:rsidP="00D81A74">
      <w:pPr>
        <w:ind w:right="-284"/>
        <w:jc w:val="both"/>
        <w:rPr>
          <w:sz w:val="27"/>
          <w:szCs w:val="27"/>
        </w:rPr>
      </w:pPr>
    </w:p>
    <w:p w14:paraId="321ED324" w14:textId="77777777" w:rsidR="004248F7" w:rsidRPr="004248F7" w:rsidRDefault="004248F7" w:rsidP="00D81A74">
      <w:pPr>
        <w:ind w:right="-284"/>
        <w:jc w:val="both"/>
        <w:rPr>
          <w:sz w:val="27"/>
          <w:szCs w:val="27"/>
        </w:rPr>
      </w:pPr>
    </w:p>
    <w:p w14:paraId="6180C464" w14:textId="77777777" w:rsidR="009602F9" w:rsidRPr="00D81A74" w:rsidRDefault="009602F9" w:rsidP="002E2D4E">
      <w:pPr>
        <w:tabs>
          <w:tab w:val="left" w:pos="6804"/>
        </w:tabs>
        <w:ind w:right="-284"/>
        <w:rPr>
          <w:sz w:val="28"/>
          <w:szCs w:val="28"/>
        </w:rPr>
      </w:pPr>
    </w:p>
    <w:sectPr w:rsidR="009602F9" w:rsidRPr="00D81A74" w:rsidSect="00CF2E93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319EF" w14:textId="77777777" w:rsidR="0023336C" w:rsidRDefault="0023336C" w:rsidP="00CF2E93">
      <w:r>
        <w:separator/>
      </w:r>
    </w:p>
  </w:endnote>
  <w:endnote w:type="continuationSeparator" w:id="0">
    <w:p w14:paraId="42856E5C" w14:textId="77777777" w:rsidR="0023336C" w:rsidRDefault="0023336C" w:rsidP="00CF2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4EC8A8" w14:textId="77777777" w:rsidR="0023336C" w:rsidRDefault="0023336C" w:rsidP="00CF2E93">
      <w:r>
        <w:separator/>
      </w:r>
    </w:p>
  </w:footnote>
  <w:footnote w:type="continuationSeparator" w:id="0">
    <w:p w14:paraId="2FF220D7" w14:textId="77777777" w:rsidR="0023336C" w:rsidRDefault="0023336C" w:rsidP="00CF2E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98728035"/>
      <w:docPartObj>
        <w:docPartGallery w:val="Page Numbers (Top of Page)"/>
        <w:docPartUnique/>
      </w:docPartObj>
    </w:sdtPr>
    <w:sdtEndPr/>
    <w:sdtContent>
      <w:p w14:paraId="454F1748" w14:textId="0164CB03" w:rsidR="00CF2E93" w:rsidRDefault="00CF2E93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9A6CAF" w14:textId="77777777" w:rsidR="00CF2E93" w:rsidRDefault="00CF2E93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5400" w:hanging="216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2" w15:restartNumberingAfterBreak="0">
    <w:nsid w:val="1C300D6F"/>
    <w:multiLevelType w:val="hybridMultilevel"/>
    <w:tmpl w:val="17F46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87392"/>
    <w:multiLevelType w:val="hybridMultilevel"/>
    <w:tmpl w:val="B352BF62"/>
    <w:lvl w:ilvl="0" w:tplc="A672CF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0475A"/>
    <w:multiLevelType w:val="hybridMultilevel"/>
    <w:tmpl w:val="22DCD594"/>
    <w:lvl w:ilvl="0" w:tplc="AD74E26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8A9"/>
    <w:rsid w:val="00002884"/>
    <w:rsid w:val="0006721B"/>
    <w:rsid w:val="000C7A3D"/>
    <w:rsid w:val="00112C88"/>
    <w:rsid w:val="00215CB6"/>
    <w:rsid w:val="0023336C"/>
    <w:rsid w:val="00267F23"/>
    <w:rsid w:val="002E0126"/>
    <w:rsid w:val="002E2D4E"/>
    <w:rsid w:val="003446BA"/>
    <w:rsid w:val="003F4FD2"/>
    <w:rsid w:val="004248F7"/>
    <w:rsid w:val="00432FD0"/>
    <w:rsid w:val="00471E73"/>
    <w:rsid w:val="00485A42"/>
    <w:rsid w:val="004F1AE0"/>
    <w:rsid w:val="00500011"/>
    <w:rsid w:val="00535833"/>
    <w:rsid w:val="00565074"/>
    <w:rsid w:val="005C3034"/>
    <w:rsid w:val="006A24F2"/>
    <w:rsid w:val="006B6D9D"/>
    <w:rsid w:val="006D28A9"/>
    <w:rsid w:val="007768A4"/>
    <w:rsid w:val="0087144F"/>
    <w:rsid w:val="00873C7D"/>
    <w:rsid w:val="008C5297"/>
    <w:rsid w:val="009602F9"/>
    <w:rsid w:val="009676DF"/>
    <w:rsid w:val="009C6927"/>
    <w:rsid w:val="009D5F88"/>
    <w:rsid w:val="00AB2A4B"/>
    <w:rsid w:val="00AB6E83"/>
    <w:rsid w:val="00B94043"/>
    <w:rsid w:val="00C74650"/>
    <w:rsid w:val="00C8089F"/>
    <w:rsid w:val="00CC598A"/>
    <w:rsid w:val="00CE4E57"/>
    <w:rsid w:val="00CF2ADD"/>
    <w:rsid w:val="00CF2E93"/>
    <w:rsid w:val="00CF6B0A"/>
    <w:rsid w:val="00D50A8E"/>
    <w:rsid w:val="00D81A74"/>
    <w:rsid w:val="00E023F8"/>
    <w:rsid w:val="00E136A5"/>
    <w:rsid w:val="00E22ABE"/>
    <w:rsid w:val="00E5615D"/>
    <w:rsid w:val="00E76F3A"/>
    <w:rsid w:val="00F27BBB"/>
    <w:rsid w:val="00F377F7"/>
    <w:rsid w:val="00F86D43"/>
    <w:rsid w:val="00FB2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D99AA"/>
  <w15:chartTrackingRefBased/>
  <w15:docId w15:val="{0F8D4F66-135D-4FB4-A83B-E9B3996BE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5074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D28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28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28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28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28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28A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28A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28A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28A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28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D28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D28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D28A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D28A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D28A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D28A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D28A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D28A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28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D28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28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D28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28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D28A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D28A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D28A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D28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D28A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D28A9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565074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table" w:styleId="ad">
    <w:name w:val="Table Grid"/>
    <w:basedOn w:val="a1"/>
    <w:uiPriority w:val="39"/>
    <w:rsid w:val="00565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rsid w:val="009676DF"/>
    <w:rPr>
      <w:color w:val="0000FF"/>
      <w:u w:val="single"/>
    </w:rPr>
  </w:style>
  <w:style w:type="paragraph" w:styleId="af">
    <w:name w:val="header"/>
    <w:basedOn w:val="a"/>
    <w:link w:val="af0"/>
    <w:uiPriority w:val="99"/>
    <w:unhideWhenUsed/>
    <w:rsid w:val="00CF2E93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CF2E93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1">
    <w:name w:val="footer"/>
    <w:basedOn w:val="a"/>
    <w:link w:val="af2"/>
    <w:uiPriority w:val="99"/>
    <w:unhideWhenUsed/>
    <w:rsid w:val="00CF2E93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CF2E93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3">
    <w:name w:val="Body Text"/>
    <w:basedOn w:val="a"/>
    <w:link w:val="af4"/>
    <w:rsid w:val="009602F9"/>
    <w:pPr>
      <w:suppressAutoHyphens/>
      <w:spacing w:after="120"/>
    </w:pPr>
    <w:rPr>
      <w:szCs w:val="20"/>
      <w:lang w:eastAsia="zh-CN"/>
    </w:rPr>
  </w:style>
  <w:style w:type="character" w:customStyle="1" w:styleId="af4">
    <w:name w:val="Основной текст Знак"/>
    <w:basedOn w:val="a0"/>
    <w:link w:val="af3"/>
    <w:rsid w:val="009602F9"/>
    <w:rPr>
      <w:rFonts w:ascii="Times New Roman" w:eastAsia="Times New Roman" w:hAnsi="Times New Roman" w:cs="Times New Roman"/>
      <w:kern w:val="0"/>
      <w:szCs w:val="20"/>
      <w:lang w:eastAsia="zh-CN"/>
      <w14:ligatures w14:val="none"/>
    </w:rPr>
  </w:style>
  <w:style w:type="paragraph" w:styleId="af5">
    <w:name w:val="Body Text Indent"/>
    <w:basedOn w:val="a"/>
    <w:link w:val="af6"/>
    <w:rsid w:val="009602F9"/>
    <w:pPr>
      <w:tabs>
        <w:tab w:val="left" w:pos="5103"/>
      </w:tabs>
      <w:suppressAutoHyphens/>
      <w:spacing w:line="360" w:lineRule="auto"/>
      <w:ind w:left="5040"/>
    </w:pPr>
    <w:rPr>
      <w:szCs w:val="20"/>
      <w:lang w:eastAsia="zh-CN"/>
    </w:rPr>
  </w:style>
  <w:style w:type="character" w:customStyle="1" w:styleId="af6">
    <w:name w:val="Основной текст с отступом Знак"/>
    <w:basedOn w:val="a0"/>
    <w:link w:val="af5"/>
    <w:rsid w:val="009602F9"/>
    <w:rPr>
      <w:rFonts w:ascii="Times New Roman" w:eastAsia="Times New Roman" w:hAnsi="Times New Roman" w:cs="Times New Roman"/>
      <w:kern w:val="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1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11</Pages>
  <Words>3901</Words>
  <Characters>22239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JSC</Company>
  <LinksUpToDate>false</LinksUpToDate>
  <CharactersWithSpaces>26088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Крукович Анастасия Николаевна</dc:creator>
  <cp:keywords/>
  <dc:description/>
  <cp:lastModifiedBy>Нагорная Каролина Константиновна</cp:lastModifiedBy>
  <cp:revision>19</cp:revision>
  <cp:lastPrinted>2026-09-17T07:51:00Z</cp:lastPrinted>
  <dcterms:created xsi:type="dcterms:W3CDTF">2026-09-09T11:26:00Z</dcterms:created>
  <dcterms:modified xsi:type="dcterms:W3CDTF">2026-09-17T12:40:00Z</dcterms:modified>
</cp:coreProperties>
</file>